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7B290" w14:textId="77777777" w:rsidR="00034170" w:rsidRDefault="00034170" w:rsidP="006207D6">
      <w:pPr>
        <w:spacing w:after="0" w:line="540" w:lineRule="exact"/>
        <w:jc w:val="both"/>
        <w:rPr>
          <w:rFonts w:ascii="方正小标宋简体" w:eastAsia="方正小标宋简体" w:hAnsi="方正小标宋简体" w:cs="方正小标宋简体"/>
          <w:spacing w:val="2"/>
          <w:position w:val="1"/>
          <w:sz w:val="36"/>
          <w:szCs w:val="36"/>
          <w:lang w:eastAsia="zh-CN"/>
        </w:rPr>
      </w:pPr>
    </w:p>
    <w:p w14:paraId="1B04419A" w14:textId="77777777" w:rsidR="00034170" w:rsidRDefault="00034170" w:rsidP="006207D6">
      <w:pPr>
        <w:spacing w:after="0" w:line="540" w:lineRule="exact"/>
        <w:jc w:val="both"/>
        <w:rPr>
          <w:rFonts w:ascii="方正小标宋简体" w:eastAsia="方正小标宋简体" w:hAnsi="方正小标宋简体" w:cs="方正小标宋简体"/>
          <w:spacing w:val="2"/>
          <w:position w:val="1"/>
          <w:sz w:val="36"/>
          <w:szCs w:val="36"/>
          <w:lang w:eastAsia="zh-CN"/>
        </w:rPr>
      </w:pPr>
    </w:p>
    <w:p w14:paraId="1FACB866" w14:textId="77777777" w:rsidR="00034170" w:rsidRDefault="00034170" w:rsidP="006207D6">
      <w:pPr>
        <w:spacing w:after="0" w:line="540" w:lineRule="exact"/>
        <w:jc w:val="both"/>
        <w:rPr>
          <w:rFonts w:ascii="方正小标宋简体" w:eastAsia="方正小标宋简体" w:hAnsi="方正小标宋简体" w:cs="方正小标宋简体"/>
          <w:spacing w:val="2"/>
          <w:position w:val="1"/>
          <w:sz w:val="36"/>
          <w:szCs w:val="36"/>
          <w:lang w:eastAsia="zh-CN"/>
        </w:rPr>
      </w:pPr>
    </w:p>
    <w:p w14:paraId="2B7DE69A" w14:textId="77777777" w:rsidR="004F33AE" w:rsidRDefault="00A239DC" w:rsidP="00034170">
      <w:pPr>
        <w:spacing w:after="0" w:line="580" w:lineRule="exact"/>
        <w:jc w:val="center"/>
        <w:rPr>
          <w:rFonts w:ascii="方正小标宋简体" w:eastAsia="方正小标宋简体" w:hAnsi="方正小标宋简体" w:cs="方正小标宋简体"/>
          <w:spacing w:val="2"/>
          <w:position w:val="1"/>
          <w:sz w:val="36"/>
          <w:szCs w:val="36"/>
          <w:lang w:eastAsia="zh-CN"/>
        </w:rPr>
      </w:pPr>
      <w:r w:rsidRPr="004F33AE">
        <w:rPr>
          <w:rFonts w:ascii="方正小标宋简体" w:eastAsia="方正小标宋简体" w:hAnsi="方正小标宋简体" w:cs="方正小标宋简体" w:hint="eastAsia"/>
          <w:spacing w:val="2"/>
          <w:position w:val="1"/>
          <w:sz w:val="36"/>
          <w:szCs w:val="36"/>
          <w:lang w:eastAsia="zh-CN"/>
        </w:rPr>
        <w:t>关</w:t>
      </w:r>
      <w:r w:rsidRPr="004F33AE">
        <w:rPr>
          <w:rFonts w:ascii="方正小标宋简体" w:eastAsia="方正小标宋简体" w:hAnsi="方正小标宋简体" w:cs="方正小标宋简体" w:hint="eastAsia"/>
          <w:position w:val="1"/>
          <w:sz w:val="36"/>
          <w:szCs w:val="36"/>
          <w:lang w:eastAsia="zh-CN"/>
        </w:rPr>
        <w:t>于开</w:t>
      </w:r>
      <w:r w:rsidRPr="004F33AE">
        <w:rPr>
          <w:rFonts w:ascii="方正小标宋简体" w:eastAsia="方正小标宋简体" w:hAnsi="方正小标宋简体" w:cs="方正小标宋简体" w:hint="eastAsia"/>
          <w:spacing w:val="2"/>
          <w:position w:val="1"/>
          <w:sz w:val="36"/>
          <w:szCs w:val="36"/>
          <w:lang w:eastAsia="zh-CN"/>
        </w:rPr>
        <w:t>展</w:t>
      </w:r>
      <w:r w:rsidR="00B34462" w:rsidRPr="004F33AE">
        <w:rPr>
          <w:rFonts w:ascii="方正小标宋简体" w:eastAsia="方正小标宋简体" w:hAnsi="方正小标宋简体" w:cs="方正小标宋简体" w:hint="eastAsia"/>
          <w:spacing w:val="2"/>
          <w:position w:val="1"/>
          <w:sz w:val="36"/>
          <w:szCs w:val="36"/>
          <w:lang w:eastAsia="zh-CN"/>
        </w:rPr>
        <w:t>第七届</w:t>
      </w:r>
      <w:r w:rsidRPr="004F33AE">
        <w:rPr>
          <w:rFonts w:ascii="方正小标宋简体" w:eastAsia="方正小标宋简体" w:hAnsi="方正小标宋简体" w:cs="方正小标宋简体" w:hint="eastAsia"/>
          <w:position w:val="1"/>
          <w:sz w:val="36"/>
          <w:szCs w:val="36"/>
          <w:lang w:eastAsia="zh-CN"/>
        </w:rPr>
        <w:t>中国</w:t>
      </w:r>
      <w:r w:rsidRPr="004F33AE">
        <w:rPr>
          <w:rFonts w:ascii="方正小标宋简体" w:eastAsia="方正小标宋简体" w:hAnsi="方正小标宋简体" w:cs="方正小标宋简体" w:hint="eastAsia"/>
          <w:spacing w:val="2"/>
          <w:position w:val="1"/>
          <w:sz w:val="36"/>
          <w:szCs w:val="36"/>
          <w:lang w:eastAsia="zh-CN"/>
        </w:rPr>
        <w:t>国</w:t>
      </w:r>
      <w:r w:rsidRPr="004F33AE">
        <w:rPr>
          <w:rFonts w:ascii="方正小标宋简体" w:eastAsia="方正小标宋简体" w:hAnsi="方正小标宋简体" w:cs="方正小标宋简体" w:hint="eastAsia"/>
          <w:position w:val="1"/>
          <w:sz w:val="36"/>
          <w:szCs w:val="36"/>
          <w:lang w:eastAsia="zh-CN"/>
        </w:rPr>
        <w:t>际“</w:t>
      </w:r>
      <w:r w:rsidRPr="004F33AE">
        <w:rPr>
          <w:rFonts w:ascii="方正小标宋简体" w:eastAsia="方正小标宋简体" w:hAnsi="方正小标宋简体" w:cs="方正小标宋简体" w:hint="eastAsia"/>
          <w:spacing w:val="2"/>
          <w:position w:val="1"/>
          <w:sz w:val="36"/>
          <w:szCs w:val="36"/>
          <w:lang w:eastAsia="zh-CN"/>
        </w:rPr>
        <w:t>互</w:t>
      </w:r>
      <w:r w:rsidRPr="004F33AE">
        <w:rPr>
          <w:rFonts w:ascii="方正小标宋简体" w:eastAsia="方正小标宋简体" w:hAnsi="方正小标宋简体" w:cs="方正小标宋简体" w:hint="eastAsia"/>
          <w:position w:val="1"/>
          <w:sz w:val="36"/>
          <w:szCs w:val="36"/>
          <w:lang w:eastAsia="zh-CN"/>
        </w:rPr>
        <w:t>联</w:t>
      </w:r>
      <w:r w:rsidRPr="004F33AE">
        <w:rPr>
          <w:rFonts w:ascii="方正小标宋简体" w:eastAsia="方正小标宋简体" w:hAnsi="方正小标宋简体" w:cs="方正小标宋简体" w:hint="eastAsia"/>
          <w:spacing w:val="2"/>
          <w:position w:val="1"/>
          <w:sz w:val="36"/>
          <w:szCs w:val="36"/>
          <w:lang w:eastAsia="zh-CN"/>
        </w:rPr>
        <w:t>网</w:t>
      </w:r>
      <w:r w:rsidRPr="004F33AE">
        <w:rPr>
          <w:rFonts w:ascii="方正小标宋简体" w:eastAsia="方正小标宋简体" w:hAnsi="方正小标宋简体" w:cs="方正小标宋简体" w:hint="eastAsia"/>
          <w:spacing w:val="1"/>
          <w:position w:val="1"/>
          <w:sz w:val="36"/>
          <w:szCs w:val="36"/>
          <w:lang w:eastAsia="zh-CN"/>
        </w:rPr>
        <w:t>+</w:t>
      </w:r>
      <w:r w:rsidRPr="004F33AE">
        <w:rPr>
          <w:rFonts w:ascii="方正小标宋简体" w:eastAsia="方正小标宋简体" w:hAnsi="方正小标宋简体" w:cs="方正小标宋简体" w:hint="eastAsia"/>
          <w:spacing w:val="2"/>
          <w:position w:val="1"/>
          <w:sz w:val="36"/>
          <w:szCs w:val="36"/>
          <w:lang w:eastAsia="zh-CN"/>
        </w:rPr>
        <w:t>”</w:t>
      </w:r>
      <w:r w:rsidRPr="004F33AE">
        <w:rPr>
          <w:rFonts w:ascii="方正小标宋简体" w:eastAsia="方正小标宋简体" w:hAnsi="方正小标宋简体" w:cs="方正小标宋简体" w:hint="eastAsia"/>
          <w:position w:val="1"/>
          <w:sz w:val="36"/>
          <w:szCs w:val="36"/>
          <w:lang w:eastAsia="zh-CN"/>
        </w:rPr>
        <w:t>大学</w:t>
      </w:r>
      <w:r w:rsidRPr="004F33AE">
        <w:rPr>
          <w:rFonts w:ascii="方正小标宋简体" w:eastAsia="方正小标宋简体" w:hAnsi="方正小标宋简体" w:cs="方正小标宋简体" w:hint="eastAsia"/>
          <w:spacing w:val="2"/>
          <w:position w:val="1"/>
          <w:sz w:val="36"/>
          <w:szCs w:val="36"/>
          <w:lang w:eastAsia="zh-CN"/>
        </w:rPr>
        <w:t>生</w:t>
      </w:r>
    </w:p>
    <w:p w14:paraId="75DD148D" w14:textId="180466A9" w:rsidR="00D96DCC" w:rsidRPr="004F33AE" w:rsidRDefault="00A239DC" w:rsidP="00034170">
      <w:pPr>
        <w:spacing w:after="0"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 w:rsidRPr="004F33AE">
        <w:rPr>
          <w:rFonts w:ascii="方正小标宋简体" w:eastAsia="方正小标宋简体" w:hAnsi="方正小标宋简体" w:cs="方正小标宋简体" w:hint="eastAsia"/>
          <w:position w:val="1"/>
          <w:sz w:val="36"/>
          <w:szCs w:val="36"/>
          <w:lang w:eastAsia="zh-CN"/>
        </w:rPr>
        <w:t>创</w:t>
      </w:r>
      <w:r w:rsidRPr="004F33AE">
        <w:rPr>
          <w:rFonts w:ascii="方正小标宋简体" w:eastAsia="方正小标宋简体" w:hAnsi="方正小标宋简体" w:cs="方正小标宋简体" w:hint="eastAsia"/>
          <w:spacing w:val="2"/>
          <w:position w:val="1"/>
          <w:sz w:val="36"/>
          <w:szCs w:val="36"/>
          <w:lang w:eastAsia="zh-CN"/>
        </w:rPr>
        <w:t>新</w:t>
      </w:r>
      <w:r w:rsidRPr="004F33AE">
        <w:rPr>
          <w:rFonts w:ascii="方正小标宋简体" w:eastAsia="方正小标宋简体" w:hAnsi="方正小标宋简体" w:cs="方正小标宋简体" w:hint="eastAsia"/>
          <w:position w:val="1"/>
          <w:sz w:val="36"/>
          <w:szCs w:val="36"/>
          <w:lang w:eastAsia="zh-CN"/>
        </w:rPr>
        <w:t>创业</w:t>
      </w:r>
      <w:r w:rsidRPr="004F33AE">
        <w:rPr>
          <w:rFonts w:ascii="方正小标宋简体" w:eastAsia="方正小标宋简体" w:hAnsi="方正小标宋简体" w:cs="方正小标宋简体" w:hint="eastAsia"/>
          <w:spacing w:val="2"/>
          <w:position w:val="1"/>
          <w:sz w:val="36"/>
          <w:szCs w:val="36"/>
          <w:lang w:eastAsia="zh-CN"/>
        </w:rPr>
        <w:t>大</w:t>
      </w:r>
      <w:r w:rsidRPr="004F33AE">
        <w:rPr>
          <w:rFonts w:ascii="方正小标宋简体" w:eastAsia="方正小标宋简体" w:hAnsi="方正小标宋简体" w:cs="方正小标宋简体" w:hint="eastAsia"/>
          <w:position w:val="1"/>
          <w:sz w:val="36"/>
          <w:szCs w:val="36"/>
          <w:lang w:eastAsia="zh-CN"/>
        </w:rPr>
        <w:t>赛</w:t>
      </w:r>
      <w:r w:rsidRPr="004F33AE">
        <w:rPr>
          <w:rFonts w:ascii="方正小标宋简体" w:eastAsia="方正小标宋简体" w:hAnsi="方正小标宋简体" w:cs="方正小标宋简体" w:hint="eastAsia"/>
          <w:spacing w:val="2"/>
          <w:sz w:val="36"/>
          <w:szCs w:val="36"/>
          <w:lang w:eastAsia="zh-CN"/>
        </w:rPr>
        <w:t>“</w:t>
      </w:r>
      <w:r w:rsidRPr="004F33AE"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七个</w:t>
      </w:r>
      <w:r w:rsidRPr="004F33AE">
        <w:rPr>
          <w:rFonts w:ascii="方正小标宋简体" w:eastAsia="方正小标宋简体" w:hAnsi="方正小标宋简体" w:cs="方正小标宋简体" w:hint="eastAsia"/>
          <w:spacing w:val="2"/>
          <w:sz w:val="36"/>
          <w:szCs w:val="36"/>
          <w:lang w:eastAsia="zh-CN"/>
        </w:rPr>
        <w:t>一</w:t>
      </w:r>
      <w:r w:rsidRPr="004F33AE"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百”</w:t>
      </w:r>
      <w:r w:rsidRPr="004F33AE">
        <w:rPr>
          <w:rFonts w:ascii="方正小标宋简体" w:eastAsia="方正小标宋简体" w:hAnsi="方正小标宋简体" w:cs="方正小标宋简体" w:hint="eastAsia"/>
          <w:spacing w:val="2"/>
          <w:sz w:val="36"/>
          <w:szCs w:val="36"/>
          <w:lang w:eastAsia="zh-CN"/>
        </w:rPr>
        <w:t>系列活动</w:t>
      </w:r>
      <w:r w:rsidRPr="004F33AE"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的通知</w:t>
      </w:r>
    </w:p>
    <w:p w14:paraId="3D6A564A" w14:textId="77777777" w:rsidR="00D96DCC" w:rsidRPr="00034170" w:rsidRDefault="00D96DCC" w:rsidP="006207D6">
      <w:pPr>
        <w:spacing w:after="0" w:line="280" w:lineRule="exact"/>
        <w:jc w:val="both"/>
        <w:rPr>
          <w:rFonts w:ascii="仿宋_GB2312" w:eastAsia="仿宋_GB2312"/>
          <w:sz w:val="36"/>
          <w:szCs w:val="36"/>
          <w:lang w:eastAsia="zh-CN"/>
        </w:rPr>
      </w:pPr>
    </w:p>
    <w:p w14:paraId="0E83D52A" w14:textId="038DA1EA" w:rsidR="00B35950" w:rsidRPr="00034170" w:rsidRDefault="00A239DC" w:rsidP="00034170">
      <w:pPr>
        <w:spacing w:after="0" w:line="580" w:lineRule="exact"/>
        <w:jc w:val="both"/>
        <w:rPr>
          <w:rFonts w:ascii="仿宋_GB2312" w:eastAsia="仿宋_GB2312" w:hAnsi="仿宋" w:cs="仿宋"/>
          <w:sz w:val="32"/>
          <w:szCs w:val="32"/>
          <w:lang w:eastAsia="zh-CN"/>
        </w:rPr>
      </w:pPr>
      <w:r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各省、自治区、直辖市教育厅</w:t>
      </w:r>
      <w:r w:rsidR="00135A6A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（</w:t>
      </w:r>
      <w:r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教委</w:t>
      </w:r>
      <w:r w:rsidR="00135A6A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）</w:t>
      </w:r>
      <w:r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，新疆生产建设兵团教育局，各有关高校及项目团队</w:t>
      </w:r>
      <w:r w:rsidR="00842B70">
        <w:rPr>
          <w:rFonts w:ascii="仿宋_GB2312" w:eastAsia="仿宋_GB2312" w:hAnsi="仿宋" w:cs="仿宋" w:hint="eastAsia"/>
          <w:sz w:val="32"/>
          <w:szCs w:val="32"/>
          <w:lang w:eastAsia="zh-CN"/>
        </w:rPr>
        <w:t>：</w:t>
      </w:r>
    </w:p>
    <w:p w14:paraId="2C04704B" w14:textId="35C9E127" w:rsidR="00C85831" w:rsidRPr="00F02359" w:rsidRDefault="00C85831" w:rsidP="00034170">
      <w:pPr>
        <w:spacing w:after="0" w:line="58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  <w:lang w:eastAsia="zh-CN"/>
        </w:rPr>
      </w:pPr>
      <w:r w:rsidRPr="00F02359">
        <w:rPr>
          <w:rFonts w:ascii="仿宋_GB2312" w:eastAsia="仿宋_GB2312" w:hAnsi="仿宋" w:cs="仿宋" w:hint="eastAsia"/>
          <w:sz w:val="32"/>
          <w:szCs w:val="32"/>
          <w:lang w:eastAsia="zh-CN"/>
        </w:rPr>
        <w:t>为</w:t>
      </w:r>
      <w:r w:rsidR="001376A9">
        <w:rPr>
          <w:rFonts w:ascii="仿宋_GB2312" w:eastAsia="仿宋_GB2312" w:hAnsi="仿宋" w:cs="仿宋" w:hint="eastAsia"/>
          <w:sz w:val="32"/>
          <w:szCs w:val="32"/>
          <w:lang w:eastAsia="zh-CN"/>
        </w:rPr>
        <w:t>学习</w:t>
      </w:r>
      <w:r w:rsidR="000F1013">
        <w:rPr>
          <w:rFonts w:ascii="仿宋_GB2312" w:eastAsia="仿宋_GB2312" w:hAnsi="仿宋" w:cs="仿宋" w:hint="eastAsia"/>
          <w:sz w:val="32"/>
          <w:szCs w:val="32"/>
          <w:lang w:eastAsia="zh-CN"/>
        </w:rPr>
        <w:t>贯彻</w:t>
      </w:r>
      <w:r w:rsidR="000F1013" w:rsidRPr="000F1013">
        <w:rPr>
          <w:rFonts w:ascii="仿宋_GB2312" w:eastAsia="仿宋_GB2312" w:hAnsi="仿宋" w:cs="仿宋" w:hint="eastAsia"/>
          <w:sz w:val="32"/>
          <w:szCs w:val="32"/>
          <w:lang w:eastAsia="zh-CN"/>
        </w:rPr>
        <w:t>习近平总书记</w:t>
      </w:r>
      <w:r w:rsidR="001376A9">
        <w:rPr>
          <w:rFonts w:ascii="仿宋_GB2312" w:eastAsia="仿宋_GB2312" w:hAnsi="仿宋" w:cs="仿宋" w:hint="eastAsia"/>
          <w:sz w:val="32"/>
          <w:szCs w:val="32"/>
          <w:lang w:eastAsia="zh-CN"/>
        </w:rPr>
        <w:t>“七一”重要讲话</w:t>
      </w:r>
      <w:r w:rsidR="000F1013" w:rsidRPr="000F1013">
        <w:rPr>
          <w:rFonts w:ascii="仿宋_GB2312" w:eastAsia="仿宋_GB2312" w:hAnsi="仿宋" w:cs="仿宋" w:hint="eastAsia"/>
          <w:sz w:val="32"/>
          <w:szCs w:val="32"/>
          <w:lang w:eastAsia="zh-CN"/>
        </w:rPr>
        <w:t>精神，</w:t>
      </w:r>
      <w:r w:rsidR="000F1013">
        <w:rPr>
          <w:rFonts w:ascii="仿宋_GB2312" w:eastAsia="仿宋_GB2312" w:hAnsi="仿宋" w:cs="仿宋" w:hint="eastAsia"/>
          <w:sz w:val="32"/>
          <w:szCs w:val="32"/>
          <w:lang w:eastAsia="zh-CN"/>
        </w:rPr>
        <w:t>总结推广</w:t>
      </w:r>
      <w:r w:rsidRPr="00F02359">
        <w:rPr>
          <w:rFonts w:ascii="仿宋_GB2312" w:eastAsia="仿宋_GB2312" w:hAnsi="仿宋" w:cs="仿宋" w:hint="eastAsia"/>
          <w:sz w:val="32"/>
          <w:szCs w:val="32"/>
          <w:lang w:eastAsia="zh-CN"/>
        </w:rPr>
        <w:t>大赛“</w:t>
      </w:r>
      <w:r w:rsidR="001376A9" w:rsidRPr="000F1013">
        <w:rPr>
          <w:rFonts w:ascii="仿宋_GB2312" w:eastAsia="仿宋_GB2312" w:hAnsi="仿宋" w:cs="仿宋" w:hint="eastAsia"/>
          <w:sz w:val="32"/>
          <w:szCs w:val="32"/>
          <w:lang w:eastAsia="zh-CN"/>
        </w:rPr>
        <w:t>青年红色筑梦之旅</w:t>
      </w:r>
      <w:r w:rsidRPr="00F02359">
        <w:rPr>
          <w:rFonts w:ascii="仿宋_GB2312" w:eastAsia="仿宋_GB2312" w:hAnsi="仿宋" w:cs="仿宋" w:hint="eastAsia"/>
          <w:sz w:val="32"/>
          <w:szCs w:val="32"/>
          <w:lang w:eastAsia="zh-CN"/>
        </w:rPr>
        <w:t>”活动典型经验，展</w:t>
      </w:r>
      <w:r w:rsidR="00F02359">
        <w:rPr>
          <w:rFonts w:ascii="仿宋_GB2312" w:eastAsia="仿宋_GB2312" w:hAnsi="仿宋" w:cs="仿宋" w:hint="eastAsia"/>
          <w:sz w:val="32"/>
          <w:szCs w:val="32"/>
          <w:lang w:eastAsia="zh-CN"/>
        </w:rPr>
        <w:t>示</w:t>
      </w:r>
      <w:r w:rsidR="003D18EF">
        <w:rPr>
          <w:rFonts w:ascii="仿宋_GB2312" w:eastAsia="仿宋_GB2312" w:hAnsi="仿宋" w:cs="仿宋" w:hint="eastAsia"/>
          <w:sz w:val="32"/>
          <w:szCs w:val="32"/>
          <w:lang w:eastAsia="zh-CN"/>
        </w:rPr>
        <w:t>新时</w:t>
      </w:r>
      <w:r w:rsidR="00F02359">
        <w:rPr>
          <w:rFonts w:ascii="仿宋_GB2312" w:eastAsia="仿宋_GB2312" w:hAnsi="仿宋" w:cs="仿宋" w:hint="eastAsia"/>
          <w:sz w:val="32"/>
          <w:szCs w:val="32"/>
          <w:lang w:eastAsia="zh-CN"/>
        </w:rPr>
        <w:t>代</w:t>
      </w:r>
      <w:r w:rsidRPr="00F02359">
        <w:rPr>
          <w:rFonts w:ascii="仿宋_GB2312" w:eastAsia="仿宋_GB2312" w:hAnsi="仿宋" w:cs="仿宋" w:hint="eastAsia"/>
          <w:sz w:val="32"/>
          <w:szCs w:val="32"/>
          <w:lang w:eastAsia="zh-CN"/>
        </w:rPr>
        <w:t>青年学生奋发有为的精神风貌，</w:t>
      </w:r>
      <w:r w:rsidR="003D18EF">
        <w:rPr>
          <w:rFonts w:ascii="仿宋_GB2312" w:eastAsia="仿宋_GB2312" w:hAnsi="仿宋" w:cs="仿宋" w:hint="eastAsia"/>
          <w:sz w:val="32"/>
          <w:szCs w:val="32"/>
          <w:lang w:eastAsia="zh-CN"/>
        </w:rPr>
        <w:t>深入推动高校</w:t>
      </w:r>
      <w:r w:rsidR="00F02359">
        <w:rPr>
          <w:rFonts w:ascii="仿宋_GB2312" w:eastAsia="仿宋_GB2312" w:hAnsi="仿宋" w:cs="仿宋" w:hint="eastAsia"/>
          <w:sz w:val="32"/>
          <w:szCs w:val="32"/>
          <w:lang w:eastAsia="zh-CN"/>
        </w:rPr>
        <w:t>创新创业教育改革。</w:t>
      </w:r>
      <w:r w:rsidR="003D18EF">
        <w:rPr>
          <w:rFonts w:ascii="仿宋_GB2312" w:eastAsia="仿宋_GB2312" w:hAnsi="仿宋" w:cs="仿宋" w:hint="eastAsia"/>
          <w:sz w:val="32"/>
          <w:szCs w:val="32"/>
          <w:lang w:eastAsia="zh-CN"/>
        </w:rPr>
        <w:t>现</w:t>
      </w:r>
      <w:r w:rsidRPr="00F02359">
        <w:rPr>
          <w:rFonts w:ascii="仿宋_GB2312" w:eastAsia="仿宋_GB2312" w:hAnsi="仿宋" w:cs="仿宋" w:hint="eastAsia"/>
          <w:sz w:val="32"/>
          <w:szCs w:val="32"/>
          <w:lang w:eastAsia="zh-CN"/>
        </w:rPr>
        <w:t>委托南昌大学和中国国际“互联网</w:t>
      </w:r>
      <w:r w:rsidR="00F02359">
        <w:rPr>
          <w:rFonts w:ascii="仿宋_GB2312" w:eastAsia="仿宋_GB2312" w:hAnsi="仿宋" w:cs="仿宋"/>
          <w:sz w:val="32"/>
          <w:szCs w:val="32"/>
          <w:lang w:eastAsia="zh-CN"/>
        </w:rPr>
        <w:t>+</w:t>
      </w:r>
      <w:r w:rsidRPr="00F02359">
        <w:rPr>
          <w:rFonts w:ascii="仿宋_GB2312" w:eastAsia="仿宋_GB2312" w:hAnsi="仿宋" w:cs="仿宋" w:hint="eastAsia"/>
          <w:sz w:val="32"/>
          <w:szCs w:val="32"/>
          <w:lang w:eastAsia="zh-CN"/>
        </w:rPr>
        <w:t>”大学生创新创业大赛展示交流中心开展“七个一百”系列活动。有关事项通知如下</w:t>
      </w:r>
      <w:r w:rsidR="00F02359">
        <w:rPr>
          <w:rFonts w:ascii="仿宋_GB2312" w:eastAsia="仿宋_GB2312" w:hAnsi="仿宋" w:cs="仿宋" w:hint="eastAsia"/>
          <w:sz w:val="32"/>
          <w:szCs w:val="32"/>
          <w:lang w:eastAsia="zh-CN"/>
        </w:rPr>
        <w:t>。</w:t>
      </w:r>
    </w:p>
    <w:p w14:paraId="69138EF1" w14:textId="1B659C5C" w:rsidR="00C85831" w:rsidRPr="006F3B01" w:rsidRDefault="00F02359" w:rsidP="00034170">
      <w:pPr>
        <w:spacing w:after="0" w:line="580" w:lineRule="exact"/>
        <w:ind w:firstLineChars="200" w:firstLine="634"/>
        <w:jc w:val="both"/>
        <w:rPr>
          <w:rFonts w:ascii="黑体" w:eastAsia="黑体" w:hAnsi="黑体" w:cs="仿宋"/>
          <w:sz w:val="32"/>
          <w:szCs w:val="32"/>
          <w:lang w:eastAsia="zh-CN"/>
        </w:rPr>
      </w:pPr>
      <w:r w:rsidRPr="006F3B01">
        <w:rPr>
          <w:rFonts w:ascii="黑体" w:eastAsia="黑体" w:hAnsi="黑体" w:cs="仿宋" w:hint="eastAsia"/>
          <w:spacing w:val="2"/>
          <w:w w:val="99"/>
          <w:sz w:val="32"/>
          <w:szCs w:val="32"/>
          <w:lang w:eastAsia="zh-CN"/>
        </w:rPr>
        <w:t>一、活动时间</w:t>
      </w:r>
    </w:p>
    <w:p w14:paraId="27439303" w14:textId="7A0F1E0E" w:rsidR="00C85831" w:rsidRDefault="003D18EF" w:rsidP="00034170">
      <w:pPr>
        <w:spacing w:after="0" w:line="580" w:lineRule="exact"/>
        <w:ind w:firstLineChars="200" w:firstLine="628"/>
        <w:jc w:val="both"/>
        <w:rPr>
          <w:rFonts w:ascii="仿宋_GB2312" w:eastAsia="仿宋_GB2312" w:hAnsi="仿宋" w:cs="仿宋"/>
          <w:sz w:val="32"/>
          <w:szCs w:val="32"/>
          <w:lang w:eastAsia="zh-CN"/>
        </w:rPr>
      </w:pPr>
      <w:r>
        <w:rPr>
          <w:rFonts w:ascii="仿宋_GB2312" w:eastAsia="仿宋_GB2312" w:hAnsi="仿宋" w:cs="仿宋" w:hint="eastAsia"/>
          <w:spacing w:val="-1"/>
          <w:w w:val="99"/>
          <w:sz w:val="32"/>
          <w:szCs w:val="32"/>
          <w:lang w:eastAsia="zh-CN"/>
        </w:rPr>
        <w:t>7月1</w:t>
      </w:r>
      <w:r>
        <w:rPr>
          <w:rFonts w:ascii="仿宋_GB2312" w:eastAsia="仿宋_GB2312" w:hAnsi="仿宋" w:cs="仿宋"/>
          <w:spacing w:val="-1"/>
          <w:w w:val="99"/>
          <w:sz w:val="32"/>
          <w:szCs w:val="32"/>
          <w:lang w:eastAsia="zh-CN"/>
        </w:rPr>
        <w:t>2</w:t>
      </w:r>
      <w:r>
        <w:rPr>
          <w:rFonts w:ascii="仿宋_GB2312" w:eastAsia="仿宋_GB2312" w:hAnsi="仿宋" w:cs="仿宋" w:hint="eastAsia"/>
          <w:spacing w:val="-1"/>
          <w:w w:val="99"/>
          <w:sz w:val="32"/>
          <w:szCs w:val="32"/>
          <w:lang w:eastAsia="zh-CN"/>
        </w:rPr>
        <w:t>日</w:t>
      </w:r>
      <w:r w:rsidR="00F02359">
        <w:rPr>
          <w:rFonts w:ascii="仿宋_GB2312" w:eastAsia="仿宋_GB2312" w:hAnsi="仿宋" w:cs="仿宋" w:hint="eastAsia"/>
          <w:spacing w:val="-1"/>
          <w:w w:val="99"/>
          <w:sz w:val="32"/>
          <w:szCs w:val="32"/>
          <w:lang w:eastAsia="zh-CN"/>
        </w:rPr>
        <w:t>至</w:t>
      </w:r>
      <w:r w:rsidR="008A70FC">
        <w:rPr>
          <w:rFonts w:ascii="仿宋_GB2312" w:eastAsia="仿宋_GB2312" w:hAnsi="仿宋" w:cs="仿宋"/>
          <w:spacing w:val="1"/>
          <w:w w:val="99"/>
          <w:sz w:val="32"/>
          <w:szCs w:val="32"/>
          <w:lang w:eastAsia="zh-CN"/>
        </w:rPr>
        <w:t>10</w:t>
      </w:r>
      <w:r w:rsidR="00F02359">
        <w:rPr>
          <w:rFonts w:ascii="仿宋_GB2312" w:eastAsia="仿宋_GB2312" w:hAnsi="仿宋" w:cs="仿宋" w:hint="eastAsia"/>
          <w:spacing w:val="1"/>
          <w:w w:val="99"/>
          <w:sz w:val="32"/>
          <w:szCs w:val="32"/>
          <w:lang w:eastAsia="zh-CN"/>
        </w:rPr>
        <w:t>月</w:t>
      </w:r>
      <w:r w:rsidR="008A70FC">
        <w:rPr>
          <w:rFonts w:ascii="仿宋_GB2312" w:eastAsia="仿宋_GB2312" w:hAnsi="仿宋" w:cs="仿宋"/>
          <w:spacing w:val="1"/>
          <w:w w:val="99"/>
          <w:sz w:val="32"/>
          <w:szCs w:val="32"/>
          <w:lang w:eastAsia="zh-CN"/>
        </w:rPr>
        <w:t>15</w:t>
      </w:r>
      <w:r w:rsidR="00F02359">
        <w:rPr>
          <w:rFonts w:ascii="仿宋_GB2312" w:eastAsia="仿宋_GB2312" w:hAnsi="仿宋" w:cs="仿宋" w:hint="eastAsia"/>
          <w:spacing w:val="1"/>
          <w:w w:val="99"/>
          <w:sz w:val="32"/>
          <w:szCs w:val="32"/>
          <w:lang w:eastAsia="zh-CN"/>
        </w:rPr>
        <w:t>日</w:t>
      </w:r>
    </w:p>
    <w:p w14:paraId="7790C628" w14:textId="77777777" w:rsidR="00F02359" w:rsidRPr="006F3B01" w:rsidRDefault="00A239DC" w:rsidP="00F02359">
      <w:pPr>
        <w:spacing w:after="0" w:line="580" w:lineRule="exact"/>
        <w:ind w:firstLineChars="200" w:firstLine="634"/>
        <w:jc w:val="both"/>
        <w:rPr>
          <w:rFonts w:ascii="黑体" w:eastAsia="黑体" w:hAnsi="黑体" w:cs="仿宋"/>
          <w:spacing w:val="2"/>
          <w:w w:val="99"/>
          <w:sz w:val="32"/>
          <w:szCs w:val="32"/>
          <w:lang w:eastAsia="zh-CN"/>
        </w:rPr>
      </w:pPr>
      <w:r w:rsidRPr="006F3B01">
        <w:rPr>
          <w:rFonts w:ascii="黑体" w:eastAsia="黑体" w:hAnsi="黑体" w:cs="仿宋" w:hint="eastAsia"/>
          <w:spacing w:val="2"/>
          <w:w w:val="99"/>
          <w:sz w:val="32"/>
          <w:szCs w:val="32"/>
          <w:lang w:eastAsia="zh-CN"/>
        </w:rPr>
        <w:t>二、活动内容</w:t>
      </w:r>
    </w:p>
    <w:p w14:paraId="6D3036F2" w14:textId="2F0F3501" w:rsidR="00E24DB3" w:rsidRPr="00034170" w:rsidRDefault="003D18EF" w:rsidP="00F02359">
      <w:pPr>
        <w:spacing w:after="0" w:line="580" w:lineRule="exact"/>
        <w:ind w:firstLineChars="200" w:firstLine="644"/>
        <w:jc w:val="both"/>
        <w:rPr>
          <w:rFonts w:ascii="仿宋_GB2312" w:eastAsia="仿宋_GB2312" w:hAnsi="仿宋" w:cs="仿宋"/>
          <w:spacing w:val="2"/>
          <w:sz w:val="32"/>
          <w:szCs w:val="32"/>
          <w:lang w:eastAsia="zh-CN"/>
        </w:rPr>
      </w:pPr>
      <w:r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面向</w:t>
      </w:r>
      <w:r w:rsidR="009927EF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历届大赛</w:t>
      </w:r>
      <w:r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“</w:t>
      </w:r>
      <w:r w:rsidR="00800ADB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红旅</w:t>
      </w:r>
      <w:r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”</w:t>
      </w:r>
      <w:r w:rsidR="00800ADB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项目，</w:t>
      </w:r>
      <w:r w:rsidR="00A239DC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遴选</w:t>
      </w:r>
      <w:r w:rsidR="00B26E58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1</w:t>
      </w:r>
      <w:r w:rsidR="00B26E58">
        <w:rPr>
          <w:rFonts w:ascii="仿宋_GB2312" w:eastAsia="仿宋_GB2312" w:hAnsi="仿宋" w:cs="仿宋"/>
          <w:spacing w:val="2"/>
          <w:sz w:val="32"/>
          <w:szCs w:val="32"/>
          <w:lang w:eastAsia="zh-CN"/>
        </w:rPr>
        <w:t>00</w:t>
      </w:r>
      <w:r w:rsidR="00B26E58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所高校的</w:t>
      </w:r>
      <w:r w:rsidR="00E24DB3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100个</w:t>
      </w:r>
      <w:r w:rsidR="00B26E58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优秀</w:t>
      </w:r>
      <w:r w:rsidR="00E24DB3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项目，组织100名党员创始人</w:t>
      </w:r>
      <w:r w:rsidR="00B26E58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和</w:t>
      </w:r>
      <w:r w:rsidR="00E24DB3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100名</w:t>
      </w:r>
      <w:r w:rsidR="00B26E58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项目</w:t>
      </w:r>
      <w:r w:rsidR="00493E9D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创业导师</w:t>
      </w:r>
      <w:r w:rsidR="00E24DB3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，讲述100个助力脱贫攻坚</w:t>
      </w:r>
      <w:r w:rsidR="00045DD6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和乡村振兴</w:t>
      </w:r>
      <w:r w:rsidR="00E24DB3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创业</w:t>
      </w:r>
      <w:r w:rsidR="00B26E58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故事</w:t>
      </w:r>
      <w:r w:rsidR="00E24DB3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，</w:t>
      </w:r>
      <w:r w:rsidR="000F79AC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提炼100条</w:t>
      </w:r>
      <w:r w:rsidR="00CE36F1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支持</w:t>
      </w:r>
      <w:r w:rsidR="000F79AC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创新创业</w:t>
      </w:r>
      <w:r w:rsidR="00CE36F1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的</w:t>
      </w:r>
      <w:r w:rsidR="00045DD6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经验</w:t>
      </w:r>
      <w:r w:rsidR="000F79AC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，</w:t>
      </w:r>
      <w:r w:rsidR="00E24DB3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打造100个</w:t>
      </w:r>
      <w:r w:rsidR="00045DD6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红色筑</w:t>
      </w:r>
      <w:proofErr w:type="gramStart"/>
      <w:r w:rsidR="00045DD6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梦</w:t>
      </w:r>
      <w:r w:rsidR="000F79A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创新</w:t>
      </w:r>
      <w:proofErr w:type="gramEnd"/>
      <w:r w:rsidR="000F79A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创业案例</w:t>
      </w:r>
      <w:r w:rsidR="000F79AC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。</w:t>
      </w:r>
    </w:p>
    <w:p w14:paraId="50C6C0FA" w14:textId="19DD42D6" w:rsidR="006836AC" w:rsidRPr="006F3B01" w:rsidRDefault="00FF6DE4" w:rsidP="00B26E58">
      <w:pPr>
        <w:spacing w:after="0" w:line="580" w:lineRule="exact"/>
        <w:ind w:firstLineChars="200" w:firstLine="634"/>
        <w:jc w:val="both"/>
        <w:rPr>
          <w:rFonts w:ascii="黑体" w:eastAsia="黑体" w:hAnsi="黑体" w:cs="仿宋"/>
          <w:spacing w:val="2"/>
          <w:w w:val="99"/>
          <w:sz w:val="32"/>
          <w:szCs w:val="32"/>
          <w:lang w:eastAsia="zh-CN"/>
        </w:rPr>
      </w:pPr>
      <w:r w:rsidRPr="006F3B01">
        <w:rPr>
          <w:rFonts w:ascii="黑体" w:eastAsia="黑体" w:hAnsi="黑体" w:cs="仿宋" w:hint="eastAsia"/>
          <w:spacing w:val="2"/>
          <w:w w:val="99"/>
          <w:sz w:val="32"/>
          <w:szCs w:val="32"/>
          <w:lang w:eastAsia="zh-CN"/>
        </w:rPr>
        <w:t>三、活动形式</w:t>
      </w:r>
    </w:p>
    <w:p w14:paraId="7F09DD45" w14:textId="569B32E5" w:rsidR="00FF6DE4" w:rsidRPr="00034170" w:rsidRDefault="00FF6DE4" w:rsidP="00034170">
      <w:pPr>
        <w:spacing w:after="0" w:line="580" w:lineRule="exact"/>
        <w:ind w:firstLineChars="225" w:firstLine="725"/>
        <w:jc w:val="both"/>
        <w:rPr>
          <w:rFonts w:ascii="仿宋_GB2312" w:eastAsia="仿宋_GB2312" w:hAnsi="仿宋" w:cs="仿宋"/>
          <w:spacing w:val="2"/>
          <w:sz w:val="32"/>
          <w:szCs w:val="32"/>
          <w:lang w:eastAsia="zh-CN"/>
        </w:rPr>
      </w:pPr>
      <w:r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活动以公益</w:t>
      </w:r>
      <w:proofErr w:type="gramStart"/>
      <w:r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巡</w:t>
      </w:r>
      <w:proofErr w:type="gramEnd"/>
      <w:r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讲和案例汇编两种形式开展。公益巡讲遴选一批高校，邀请</w:t>
      </w:r>
      <w:r w:rsidR="007842D2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优秀</w:t>
      </w:r>
      <w:r w:rsidR="003D18EF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“</w:t>
      </w:r>
      <w:r w:rsidR="003D18EF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红旅</w:t>
      </w:r>
      <w:r w:rsidR="003D18EF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”</w:t>
      </w:r>
      <w:r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项目创业者</w:t>
      </w:r>
      <w:r w:rsidR="007842D2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和创业导师</w:t>
      </w:r>
      <w:r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lastRenderedPageBreak/>
        <w:t>走进高校</w:t>
      </w:r>
      <w:r w:rsidR="007842D2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开展</w:t>
      </w:r>
      <w:r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公益</w:t>
      </w:r>
      <w:r w:rsidR="007842D2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讲座，讲述参赛历程和创业</w:t>
      </w:r>
      <w:r w:rsidR="006836AC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故</w:t>
      </w:r>
      <w:r w:rsidR="007842D2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事</w:t>
      </w:r>
      <w:r w:rsidR="00800ADB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。</w:t>
      </w:r>
      <w:r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案例汇编遴选一批</w:t>
      </w:r>
      <w:r w:rsidR="003D18EF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“</w:t>
      </w:r>
      <w:r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红旅</w:t>
      </w:r>
      <w:r w:rsidR="003D18EF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”</w:t>
      </w:r>
      <w:r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创新创业</w:t>
      </w:r>
      <w:r w:rsidR="007842D2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项目</w:t>
      </w:r>
      <w:r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案例</w:t>
      </w:r>
      <w:r w:rsidR="004F33AE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，</w:t>
      </w:r>
      <w:r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汇编纳入</w:t>
      </w:r>
      <w:r w:rsidR="006836A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《</w:t>
      </w:r>
      <w:r w:rsidR="006836AC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第</w:t>
      </w:r>
      <w:r w:rsidR="006836A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七届</w:t>
      </w:r>
      <w:r w:rsidR="006836AC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中</w:t>
      </w:r>
      <w:r w:rsidR="006836A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国国际</w:t>
      </w:r>
      <w:r w:rsidR="006836AC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“</w:t>
      </w:r>
      <w:r w:rsidR="006836A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互联网</w:t>
      </w:r>
      <w:r w:rsidR="006836AC" w:rsidRPr="00034170">
        <w:rPr>
          <w:rFonts w:ascii="仿宋_GB2312" w:eastAsia="仿宋_GB2312" w:hAnsi="仿宋" w:cs="仿宋" w:hint="eastAsia"/>
          <w:spacing w:val="1"/>
          <w:sz w:val="32"/>
          <w:szCs w:val="32"/>
          <w:lang w:eastAsia="zh-CN"/>
        </w:rPr>
        <w:t>+</w:t>
      </w:r>
      <w:r w:rsidR="006836A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”大学生创新创业大赛项</w:t>
      </w:r>
      <w:r w:rsidR="006836AC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目</w:t>
      </w:r>
      <w:r w:rsidR="006836A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成</w:t>
      </w:r>
      <w:r w:rsidR="006836AC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长</w:t>
      </w:r>
      <w:r w:rsidR="006836A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力报告</w:t>
      </w:r>
      <w:r w:rsidR="006836AC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》</w:t>
      </w:r>
      <w:r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。</w:t>
      </w:r>
    </w:p>
    <w:p w14:paraId="740DE329" w14:textId="3ECBD3AD" w:rsidR="00D96DCC" w:rsidRPr="006F3B01" w:rsidRDefault="00254845" w:rsidP="004F33AE">
      <w:pPr>
        <w:spacing w:after="0" w:line="580" w:lineRule="exact"/>
        <w:ind w:firstLineChars="200" w:firstLine="634"/>
        <w:jc w:val="both"/>
        <w:rPr>
          <w:rFonts w:ascii="仿宋_GB2312" w:eastAsia="仿宋_GB2312"/>
          <w:sz w:val="32"/>
          <w:szCs w:val="32"/>
          <w:lang w:eastAsia="zh-CN"/>
        </w:rPr>
      </w:pPr>
      <w:r w:rsidRPr="006F3B01">
        <w:rPr>
          <w:rFonts w:ascii="黑体" w:eastAsia="黑体" w:hAnsi="黑体" w:cs="仿宋" w:hint="eastAsia"/>
          <w:spacing w:val="2"/>
          <w:w w:val="99"/>
          <w:sz w:val="32"/>
          <w:szCs w:val="32"/>
          <w:lang w:eastAsia="zh-CN"/>
        </w:rPr>
        <w:t>四</w:t>
      </w:r>
      <w:r w:rsidR="00A239DC" w:rsidRPr="006F3B01">
        <w:rPr>
          <w:rFonts w:ascii="黑体" w:eastAsia="黑体" w:hAnsi="黑体" w:cs="仿宋" w:hint="eastAsia"/>
          <w:spacing w:val="2"/>
          <w:w w:val="99"/>
          <w:sz w:val="32"/>
          <w:szCs w:val="32"/>
          <w:lang w:eastAsia="zh-CN"/>
        </w:rPr>
        <w:t>、活动安排</w:t>
      </w:r>
    </w:p>
    <w:p w14:paraId="43449F28" w14:textId="4ED10F66" w:rsidR="00903D74" w:rsidRPr="004F33AE" w:rsidRDefault="00903D74" w:rsidP="00034170">
      <w:pPr>
        <w:spacing w:after="0" w:line="580" w:lineRule="exact"/>
        <w:ind w:firstLine="641"/>
        <w:jc w:val="both"/>
        <w:rPr>
          <w:rFonts w:ascii="楷体_GB2312" w:eastAsia="楷体_GB2312" w:hAnsi="仿宋" w:cs="仿宋"/>
          <w:b/>
          <w:bCs/>
          <w:spacing w:val="1"/>
          <w:w w:val="99"/>
          <w:sz w:val="32"/>
          <w:szCs w:val="32"/>
          <w:lang w:eastAsia="zh-CN"/>
        </w:rPr>
      </w:pPr>
      <w:r w:rsidRPr="004F33AE">
        <w:rPr>
          <w:rFonts w:ascii="楷体_GB2312" w:eastAsia="楷体_GB2312" w:hAnsi="仿宋" w:cs="仿宋" w:hint="eastAsia"/>
          <w:b/>
          <w:bCs/>
          <w:spacing w:val="1"/>
          <w:w w:val="99"/>
          <w:sz w:val="32"/>
          <w:szCs w:val="32"/>
          <w:lang w:eastAsia="zh-CN"/>
        </w:rPr>
        <w:t>（一）</w:t>
      </w:r>
      <w:r w:rsidRPr="004F33AE">
        <w:rPr>
          <w:rFonts w:ascii="楷体_GB2312" w:eastAsia="楷体_GB2312" w:hAnsi="仿宋" w:cs="仿宋" w:hint="eastAsia"/>
          <w:b/>
          <w:bCs/>
          <w:w w:val="99"/>
          <w:sz w:val="32"/>
          <w:szCs w:val="32"/>
          <w:lang w:eastAsia="zh-CN"/>
        </w:rPr>
        <w:t>活动</w:t>
      </w:r>
      <w:r w:rsidR="00A239DC" w:rsidRPr="004F33AE">
        <w:rPr>
          <w:rFonts w:ascii="楷体_GB2312" w:eastAsia="楷体_GB2312" w:hAnsi="仿宋" w:cs="仿宋" w:hint="eastAsia"/>
          <w:b/>
          <w:bCs/>
          <w:w w:val="99"/>
          <w:sz w:val="32"/>
          <w:szCs w:val="32"/>
          <w:lang w:eastAsia="zh-CN"/>
        </w:rPr>
        <w:t>报名</w:t>
      </w:r>
      <w:r w:rsidR="001B6F92" w:rsidRPr="004F33AE">
        <w:rPr>
          <w:rFonts w:ascii="楷体_GB2312" w:eastAsia="楷体_GB2312" w:hAnsi="仿宋" w:cs="仿宋" w:hint="eastAsia"/>
          <w:b/>
          <w:bCs/>
          <w:spacing w:val="1"/>
          <w:w w:val="99"/>
          <w:sz w:val="32"/>
          <w:szCs w:val="32"/>
          <w:lang w:eastAsia="zh-CN"/>
        </w:rPr>
        <w:t>（</w:t>
      </w:r>
      <w:r w:rsidR="00045DD6" w:rsidRPr="004F33AE">
        <w:rPr>
          <w:rFonts w:ascii="楷体_GB2312" w:eastAsia="楷体_GB2312" w:hAnsi="仿宋" w:cs="仿宋" w:hint="eastAsia"/>
          <w:b/>
          <w:bCs/>
          <w:w w:val="99"/>
          <w:sz w:val="32"/>
          <w:szCs w:val="32"/>
          <w:lang w:eastAsia="zh-CN"/>
        </w:rPr>
        <w:t>7</w:t>
      </w:r>
      <w:r w:rsidR="00A239DC" w:rsidRPr="004F33AE">
        <w:rPr>
          <w:rFonts w:ascii="楷体_GB2312" w:eastAsia="楷体_GB2312" w:hAnsi="仿宋" w:cs="仿宋" w:hint="eastAsia"/>
          <w:b/>
          <w:bCs/>
          <w:w w:val="99"/>
          <w:sz w:val="32"/>
          <w:szCs w:val="32"/>
          <w:lang w:eastAsia="zh-CN"/>
        </w:rPr>
        <w:t>月</w:t>
      </w:r>
      <w:r w:rsidR="004F33AE">
        <w:rPr>
          <w:rFonts w:ascii="楷体_GB2312" w:eastAsia="楷体_GB2312" w:hAnsi="仿宋" w:cs="仿宋" w:hint="eastAsia"/>
          <w:b/>
          <w:bCs/>
          <w:sz w:val="32"/>
          <w:szCs w:val="32"/>
          <w:lang w:eastAsia="zh-CN"/>
        </w:rPr>
        <w:t>—</w:t>
      </w:r>
      <w:r w:rsidRPr="004F33AE">
        <w:rPr>
          <w:rFonts w:ascii="楷体_GB2312" w:eastAsia="楷体_GB2312" w:hAnsi="仿宋" w:cs="仿宋" w:hint="eastAsia"/>
          <w:b/>
          <w:bCs/>
          <w:sz w:val="32"/>
          <w:szCs w:val="32"/>
          <w:lang w:eastAsia="zh-CN"/>
        </w:rPr>
        <w:t>8</w:t>
      </w:r>
      <w:r w:rsidR="00A239DC" w:rsidRPr="004F33AE">
        <w:rPr>
          <w:rFonts w:ascii="楷体_GB2312" w:eastAsia="楷体_GB2312" w:hAnsi="仿宋" w:cs="仿宋" w:hint="eastAsia"/>
          <w:b/>
          <w:bCs/>
          <w:sz w:val="32"/>
          <w:szCs w:val="32"/>
          <w:lang w:eastAsia="zh-CN"/>
        </w:rPr>
        <w:t>月</w:t>
      </w:r>
      <w:r w:rsidR="001B6F92" w:rsidRPr="004F33AE">
        <w:rPr>
          <w:rFonts w:ascii="楷体_GB2312" w:eastAsia="楷体_GB2312" w:hAnsi="仿宋" w:cs="仿宋" w:hint="eastAsia"/>
          <w:b/>
          <w:bCs/>
          <w:spacing w:val="1"/>
          <w:sz w:val="32"/>
          <w:szCs w:val="32"/>
          <w:lang w:eastAsia="zh-CN"/>
        </w:rPr>
        <w:t>）</w:t>
      </w:r>
    </w:p>
    <w:p w14:paraId="0229FDA1" w14:textId="1AFC62AC" w:rsidR="00D96DCC" w:rsidRPr="00034170" w:rsidRDefault="008A70FC" w:rsidP="008A70FC">
      <w:pPr>
        <w:spacing w:after="0" w:line="580" w:lineRule="exact"/>
        <w:ind w:firstLine="641"/>
        <w:jc w:val="both"/>
        <w:rPr>
          <w:rFonts w:ascii="仿宋_GB2312" w:eastAsia="仿宋_GB2312" w:hAnsi="仿宋" w:cs="仿宋"/>
          <w:sz w:val="32"/>
          <w:szCs w:val="32"/>
          <w:lang w:eastAsia="zh-CN"/>
        </w:rPr>
      </w:pP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>活动</w:t>
      </w:r>
      <w:r w:rsidR="004F33AE">
        <w:rPr>
          <w:rFonts w:ascii="仿宋_GB2312" w:eastAsia="仿宋_GB2312" w:hAnsi="仿宋" w:cs="仿宋" w:hint="eastAsia"/>
          <w:sz w:val="32"/>
          <w:szCs w:val="32"/>
          <w:lang w:eastAsia="zh-CN"/>
        </w:rPr>
        <w:t>以</w:t>
      </w:r>
      <w:r w:rsidR="00493E9D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省</w:t>
      </w:r>
      <w:r w:rsidR="004F33AE">
        <w:rPr>
          <w:rFonts w:ascii="仿宋_GB2312" w:eastAsia="仿宋_GB2312" w:hAnsi="仿宋" w:cs="仿宋" w:hint="eastAsia"/>
          <w:sz w:val="32"/>
          <w:szCs w:val="32"/>
          <w:lang w:eastAsia="zh-CN"/>
        </w:rPr>
        <w:t>级教育行政部门</w:t>
      </w:r>
      <w:r w:rsidR="00493E9D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为</w:t>
      </w:r>
      <w:r w:rsidR="00493E9D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单位组织报名推荐，</w:t>
      </w:r>
      <w:r w:rsidR="00493E9D" w:rsidRPr="00034170">
        <w:rPr>
          <w:rFonts w:ascii="仿宋_GB2312" w:eastAsia="仿宋_GB2312" w:hAnsi="仿宋" w:cs="仿宋" w:hint="eastAsia"/>
          <w:spacing w:val="3"/>
          <w:sz w:val="32"/>
          <w:szCs w:val="32"/>
          <w:lang w:eastAsia="zh-CN"/>
        </w:rPr>
        <w:t>每个省份</w:t>
      </w:r>
      <w:r>
        <w:rPr>
          <w:rFonts w:ascii="仿宋_GB2312" w:eastAsia="仿宋_GB2312" w:hAnsi="仿宋" w:cs="仿宋" w:hint="eastAsia"/>
          <w:spacing w:val="3"/>
          <w:sz w:val="32"/>
          <w:szCs w:val="32"/>
          <w:lang w:eastAsia="zh-CN"/>
        </w:rPr>
        <w:t>的</w:t>
      </w:r>
      <w:r w:rsidR="00493E9D" w:rsidRPr="00034170">
        <w:rPr>
          <w:rFonts w:ascii="仿宋_GB2312" w:eastAsia="仿宋_GB2312" w:hAnsi="仿宋" w:cs="仿宋" w:hint="eastAsia"/>
          <w:spacing w:val="3"/>
          <w:sz w:val="32"/>
          <w:szCs w:val="32"/>
          <w:lang w:eastAsia="zh-CN"/>
        </w:rPr>
        <w:t>报名高校和项目数量不</w:t>
      </w:r>
      <w:r w:rsidR="004F33AE">
        <w:rPr>
          <w:rFonts w:ascii="仿宋_GB2312" w:eastAsia="仿宋_GB2312" w:hAnsi="仿宋" w:cs="仿宋" w:hint="eastAsia"/>
          <w:spacing w:val="3"/>
          <w:sz w:val="32"/>
          <w:szCs w:val="32"/>
          <w:lang w:eastAsia="zh-CN"/>
        </w:rPr>
        <w:t>超过</w:t>
      </w:r>
      <w:r w:rsidR="00493E9D" w:rsidRPr="00034170">
        <w:rPr>
          <w:rFonts w:ascii="仿宋_GB2312" w:eastAsia="仿宋_GB2312" w:hAnsi="仿宋" w:cs="仿宋" w:hint="eastAsia"/>
          <w:spacing w:val="3"/>
          <w:sz w:val="32"/>
          <w:szCs w:val="32"/>
          <w:lang w:eastAsia="zh-CN"/>
        </w:rPr>
        <w:t>10个。</w:t>
      </w:r>
      <w:r w:rsidR="000806E9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大赛组委会收到报名信息后，将及时予以联系对接。</w:t>
      </w:r>
      <w:r w:rsidR="009927EF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请</w:t>
      </w:r>
      <w:r w:rsidR="00A239DC" w:rsidRPr="00034170">
        <w:rPr>
          <w:rFonts w:ascii="仿宋_GB2312" w:eastAsia="仿宋_GB2312" w:hAnsi="仿宋" w:cs="仿宋" w:hint="eastAsia"/>
          <w:spacing w:val="1"/>
          <w:sz w:val="32"/>
          <w:szCs w:val="32"/>
          <w:lang w:eastAsia="zh-CN"/>
        </w:rPr>
        <w:t>关注</w:t>
      </w:r>
      <w:r w:rsidR="001B6F92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中国</w:t>
      </w:r>
      <w:r w:rsidR="009927EF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国际“互联网+”</w:t>
      </w:r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大赛交流中心</w:t>
      </w:r>
      <w:proofErr w:type="gramStart"/>
      <w:r w:rsidR="001B6F92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微信</w:t>
      </w:r>
      <w:r w:rsidR="00A239DC" w:rsidRPr="00034170">
        <w:rPr>
          <w:rFonts w:ascii="仿宋_GB2312" w:eastAsia="仿宋_GB2312" w:hAnsi="仿宋" w:cs="仿宋" w:hint="eastAsia"/>
          <w:spacing w:val="4"/>
          <w:sz w:val="32"/>
          <w:szCs w:val="32"/>
          <w:lang w:eastAsia="zh-CN"/>
        </w:rPr>
        <w:t>公众号</w:t>
      </w:r>
      <w:proofErr w:type="gramEnd"/>
      <w:r w:rsidR="00A239DC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进行</w:t>
      </w:r>
      <w:r w:rsidR="000806E9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线上</w:t>
      </w:r>
      <w:r w:rsidR="001B6F92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报名</w:t>
      </w:r>
      <w:r w:rsidR="00493E9D" w:rsidRPr="00034170">
        <w:rPr>
          <w:rFonts w:ascii="仿宋_GB2312" w:eastAsia="仿宋_GB2312" w:hAnsi="仿宋" w:cs="仿宋" w:hint="eastAsia"/>
          <w:spacing w:val="3"/>
          <w:sz w:val="32"/>
          <w:szCs w:val="32"/>
          <w:lang w:eastAsia="zh-CN"/>
        </w:rPr>
        <w:t>，</w:t>
      </w:r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活动</w:t>
      </w:r>
      <w:proofErr w:type="gramStart"/>
      <w:r w:rsidR="00A239DC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咨</w:t>
      </w:r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询请</w:t>
      </w:r>
      <w:proofErr w:type="gramEnd"/>
      <w:r w:rsidR="00A239DC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联</w:t>
      </w:r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系</w:t>
      </w:r>
      <w:r w:rsidR="00D602C8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活动</w:t>
      </w:r>
      <w:r w:rsidR="00BC4A34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工作</w:t>
      </w:r>
      <w:r w:rsidR="00D602C8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组</w:t>
      </w:r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。</w:t>
      </w:r>
    </w:p>
    <w:p w14:paraId="6F6C572D" w14:textId="17074A55" w:rsidR="00903D74" w:rsidRPr="008A70FC" w:rsidRDefault="00903D74" w:rsidP="008A70FC">
      <w:pPr>
        <w:spacing w:after="0" w:line="580" w:lineRule="exact"/>
        <w:ind w:firstLine="641"/>
        <w:jc w:val="both"/>
        <w:rPr>
          <w:rFonts w:ascii="楷体_GB2312" w:eastAsia="楷体_GB2312" w:hAnsi="仿宋" w:cs="仿宋"/>
          <w:b/>
          <w:bCs/>
          <w:spacing w:val="1"/>
          <w:w w:val="99"/>
          <w:sz w:val="32"/>
          <w:szCs w:val="32"/>
          <w:lang w:eastAsia="zh-CN"/>
        </w:rPr>
      </w:pPr>
      <w:r w:rsidRPr="008A70FC">
        <w:rPr>
          <w:rFonts w:ascii="楷体_GB2312" w:eastAsia="楷体_GB2312" w:hAnsi="仿宋" w:cs="仿宋" w:hint="eastAsia"/>
          <w:b/>
          <w:bCs/>
          <w:spacing w:val="1"/>
          <w:w w:val="99"/>
          <w:sz w:val="32"/>
          <w:szCs w:val="32"/>
          <w:lang w:eastAsia="zh-CN"/>
        </w:rPr>
        <w:t>（</w:t>
      </w:r>
      <w:r w:rsidR="000806E9" w:rsidRPr="008A70FC">
        <w:rPr>
          <w:rFonts w:ascii="楷体_GB2312" w:eastAsia="楷体_GB2312" w:hAnsi="仿宋" w:cs="仿宋" w:hint="eastAsia"/>
          <w:b/>
          <w:bCs/>
          <w:spacing w:val="1"/>
          <w:w w:val="99"/>
          <w:sz w:val="32"/>
          <w:szCs w:val="32"/>
          <w:lang w:eastAsia="zh-CN"/>
        </w:rPr>
        <w:t>二</w:t>
      </w:r>
      <w:r w:rsidRPr="008A70FC">
        <w:rPr>
          <w:rFonts w:ascii="楷体_GB2312" w:eastAsia="楷体_GB2312" w:hAnsi="仿宋" w:cs="仿宋" w:hint="eastAsia"/>
          <w:b/>
          <w:bCs/>
          <w:spacing w:val="1"/>
          <w:w w:val="99"/>
          <w:sz w:val="32"/>
          <w:szCs w:val="32"/>
          <w:lang w:eastAsia="zh-CN"/>
        </w:rPr>
        <w:t>）</w:t>
      </w:r>
      <w:r w:rsidR="001338E0" w:rsidRPr="008A70FC">
        <w:rPr>
          <w:rFonts w:ascii="楷体_GB2312" w:eastAsia="楷体_GB2312" w:hAnsi="仿宋" w:cs="仿宋" w:hint="eastAsia"/>
          <w:b/>
          <w:bCs/>
          <w:spacing w:val="1"/>
          <w:w w:val="99"/>
          <w:sz w:val="32"/>
          <w:szCs w:val="32"/>
          <w:lang w:eastAsia="zh-CN"/>
        </w:rPr>
        <w:t>组织实施（</w:t>
      </w:r>
      <w:r w:rsidR="000806E9" w:rsidRPr="008A70FC">
        <w:rPr>
          <w:rFonts w:ascii="楷体_GB2312" w:eastAsia="楷体_GB2312" w:hAnsi="仿宋" w:cs="仿宋" w:hint="eastAsia"/>
          <w:b/>
          <w:bCs/>
          <w:spacing w:val="1"/>
          <w:w w:val="99"/>
          <w:sz w:val="32"/>
          <w:szCs w:val="32"/>
          <w:lang w:eastAsia="zh-CN"/>
        </w:rPr>
        <w:t>8</w:t>
      </w:r>
      <w:r w:rsidR="001338E0" w:rsidRPr="008A70FC">
        <w:rPr>
          <w:rFonts w:ascii="楷体_GB2312" w:eastAsia="楷体_GB2312" w:hAnsi="仿宋" w:cs="仿宋" w:hint="eastAsia"/>
          <w:b/>
          <w:bCs/>
          <w:spacing w:val="1"/>
          <w:w w:val="99"/>
          <w:sz w:val="32"/>
          <w:szCs w:val="32"/>
          <w:lang w:eastAsia="zh-CN"/>
        </w:rPr>
        <w:t>月</w:t>
      </w:r>
      <w:r w:rsidR="008A70FC">
        <w:rPr>
          <w:rFonts w:ascii="楷体_GB2312" w:eastAsia="楷体_GB2312" w:hAnsi="仿宋" w:cs="仿宋" w:hint="eastAsia"/>
          <w:b/>
          <w:bCs/>
          <w:sz w:val="32"/>
          <w:szCs w:val="32"/>
          <w:lang w:eastAsia="zh-CN"/>
        </w:rPr>
        <w:t>—</w:t>
      </w:r>
      <w:r w:rsidR="000806E9" w:rsidRPr="008A70FC">
        <w:rPr>
          <w:rFonts w:ascii="楷体_GB2312" w:eastAsia="楷体_GB2312" w:hAnsi="仿宋" w:cs="仿宋" w:hint="eastAsia"/>
          <w:b/>
          <w:bCs/>
          <w:spacing w:val="1"/>
          <w:w w:val="99"/>
          <w:sz w:val="32"/>
          <w:szCs w:val="32"/>
          <w:lang w:eastAsia="zh-CN"/>
        </w:rPr>
        <w:t>10</w:t>
      </w:r>
      <w:r w:rsidRPr="008A70FC">
        <w:rPr>
          <w:rFonts w:ascii="楷体_GB2312" w:eastAsia="楷体_GB2312" w:hAnsi="仿宋" w:cs="仿宋" w:hint="eastAsia"/>
          <w:b/>
          <w:bCs/>
          <w:spacing w:val="1"/>
          <w:w w:val="99"/>
          <w:sz w:val="32"/>
          <w:szCs w:val="32"/>
          <w:lang w:eastAsia="zh-CN"/>
        </w:rPr>
        <w:t>月）</w:t>
      </w:r>
    </w:p>
    <w:p w14:paraId="6C5EA598" w14:textId="0ECFCF91" w:rsidR="001338E0" w:rsidRPr="00034170" w:rsidRDefault="008A70FC" w:rsidP="00034170">
      <w:pPr>
        <w:spacing w:after="0" w:line="580" w:lineRule="exact"/>
        <w:ind w:firstLine="640"/>
        <w:jc w:val="both"/>
        <w:rPr>
          <w:rFonts w:ascii="仿宋_GB2312" w:eastAsia="仿宋_GB2312" w:hAnsi="仿宋" w:cs="仿宋"/>
          <w:sz w:val="32"/>
          <w:szCs w:val="32"/>
          <w:lang w:eastAsia="zh-CN"/>
        </w:rPr>
      </w:pP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>请</w:t>
      </w:r>
      <w:r w:rsidR="001338E0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各省级教育行政部门</w:t>
      </w:r>
      <w:r w:rsidR="00903D74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负责</w:t>
      </w: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>本次活动</w:t>
      </w:r>
      <w:r w:rsidR="00903D74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组织</w:t>
      </w: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>、</w:t>
      </w:r>
      <w:r w:rsidR="00903D74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宣传</w:t>
      </w:r>
      <w:r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培训</w:t>
      </w:r>
      <w:r w:rsidR="009927EF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和需求对接</w:t>
      </w:r>
      <w:r w:rsidR="00903D74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等工作。大赛组委会</w:t>
      </w:r>
      <w:r w:rsidR="001338E0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以“线上+线下”相结合的方式，面向各</w:t>
      </w: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>地</w:t>
      </w:r>
      <w:r w:rsidR="001338E0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开展</w:t>
      </w:r>
      <w:r w:rsidR="00EF5BF9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一批</w:t>
      </w:r>
      <w:r w:rsidR="001338E0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公益巡讲</w:t>
      </w:r>
      <w:r w:rsidR="00EF5BF9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活动</w:t>
      </w: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>，并</w:t>
      </w:r>
      <w:r w:rsidR="000806E9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组织专家</w:t>
      </w: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>开展</w:t>
      </w:r>
      <w:r w:rsidR="000806E9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案例遴选和汇编工作。</w:t>
      </w:r>
    </w:p>
    <w:p w14:paraId="55201715" w14:textId="65C944F0" w:rsidR="003F1143" w:rsidRPr="008A70FC" w:rsidRDefault="003F1143" w:rsidP="00034170">
      <w:pPr>
        <w:spacing w:after="0" w:line="580" w:lineRule="exact"/>
        <w:ind w:firstLine="641"/>
        <w:jc w:val="both"/>
        <w:rPr>
          <w:rFonts w:ascii="楷体_GB2312" w:eastAsia="楷体_GB2312" w:hAnsi="仿宋" w:cs="仿宋"/>
          <w:b/>
          <w:bCs/>
          <w:spacing w:val="1"/>
          <w:w w:val="99"/>
          <w:sz w:val="32"/>
          <w:szCs w:val="32"/>
          <w:lang w:eastAsia="zh-CN"/>
        </w:rPr>
      </w:pPr>
      <w:r w:rsidRPr="008A70FC">
        <w:rPr>
          <w:rFonts w:ascii="楷体_GB2312" w:eastAsia="楷体_GB2312" w:hAnsi="仿宋" w:cs="仿宋" w:hint="eastAsia"/>
          <w:b/>
          <w:bCs/>
          <w:spacing w:val="1"/>
          <w:w w:val="99"/>
          <w:sz w:val="32"/>
          <w:szCs w:val="32"/>
          <w:lang w:eastAsia="zh-CN"/>
        </w:rPr>
        <w:t>（</w:t>
      </w:r>
      <w:r w:rsidR="000806E9" w:rsidRPr="008A70FC">
        <w:rPr>
          <w:rFonts w:ascii="楷体_GB2312" w:eastAsia="楷体_GB2312" w:hAnsi="仿宋" w:cs="仿宋" w:hint="eastAsia"/>
          <w:b/>
          <w:bCs/>
          <w:spacing w:val="1"/>
          <w:w w:val="99"/>
          <w:sz w:val="32"/>
          <w:szCs w:val="32"/>
          <w:lang w:eastAsia="zh-CN"/>
        </w:rPr>
        <w:t>三</w:t>
      </w:r>
      <w:r w:rsidRPr="008A70FC">
        <w:rPr>
          <w:rFonts w:ascii="楷体_GB2312" w:eastAsia="楷体_GB2312" w:hAnsi="仿宋" w:cs="仿宋" w:hint="eastAsia"/>
          <w:b/>
          <w:bCs/>
          <w:spacing w:val="1"/>
          <w:w w:val="99"/>
          <w:sz w:val="32"/>
          <w:szCs w:val="32"/>
          <w:lang w:eastAsia="zh-CN"/>
        </w:rPr>
        <w:t>）</w:t>
      </w:r>
      <w:r w:rsidR="00A239DC" w:rsidRPr="008A70FC">
        <w:rPr>
          <w:rFonts w:ascii="楷体_GB2312" w:eastAsia="楷体_GB2312" w:hAnsi="仿宋" w:cs="仿宋" w:hint="eastAsia"/>
          <w:b/>
          <w:bCs/>
          <w:spacing w:val="1"/>
          <w:w w:val="99"/>
          <w:sz w:val="32"/>
          <w:szCs w:val="32"/>
          <w:lang w:eastAsia="zh-CN"/>
        </w:rPr>
        <w:t>总结</w:t>
      </w:r>
      <w:r w:rsidR="00903D74" w:rsidRPr="008A70FC">
        <w:rPr>
          <w:rFonts w:ascii="楷体_GB2312" w:eastAsia="楷体_GB2312" w:hAnsi="仿宋" w:cs="仿宋" w:hint="eastAsia"/>
          <w:b/>
          <w:bCs/>
          <w:spacing w:val="1"/>
          <w:w w:val="99"/>
          <w:sz w:val="32"/>
          <w:szCs w:val="32"/>
          <w:lang w:eastAsia="zh-CN"/>
        </w:rPr>
        <w:t>表彰（9月</w:t>
      </w:r>
      <w:r w:rsidR="008A70FC">
        <w:rPr>
          <w:rFonts w:ascii="楷体_GB2312" w:eastAsia="楷体_GB2312" w:hAnsi="仿宋" w:cs="仿宋" w:hint="eastAsia"/>
          <w:b/>
          <w:bCs/>
          <w:sz w:val="32"/>
          <w:szCs w:val="32"/>
          <w:lang w:eastAsia="zh-CN"/>
        </w:rPr>
        <w:t>—</w:t>
      </w:r>
      <w:r w:rsidR="00903D74" w:rsidRPr="008A70FC">
        <w:rPr>
          <w:rFonts w:ascii="楷体_GB2312" w:eastAsia="楷体_GB2312" w:hAnsi="仿宋" w:cs="仿宋" w:hint="eastAsia"/>
          <w:b/>
          <w:bCs/>
          <w:spacing w:val="1"/>
          <w:w w:val="99"/>
          <w:sz w:val="32"/>
          <w:szCs w:val="32"/>
          <w:lang w:eastAsia="zh-CN"/>
        </w:rPr>
        <w:t>10月）</w:t>
      </w:r>
    </w:p>
    <w:p w14:paraId="01164CA9" w14:textId="4FC18041" w:rsidR="00041578" w:rsidRPr="00034170" w:rsidRDefault="008A70FC" w:rsidP="00034170">
      <w:pPr>
        <w:tabs>
          <w:tab w:val="left" w:pos="3119"/>
        </w:tabs>
        <w:spacing w:after="0" w:line="580" w:lineRule="exact"/>
        <w:ind w:firstLine="641"/>
        <w:jc w:val="both"/>
        <w:rPr>
          <w:rFonts w:ascii="仿宋_GB2312" w:eastAsia="仿宋_GB2312" w:hAnsi="仿宋" w:cs="仿宋"/>
          <w:spacing w:val="1"/>
          <w:sz w:val="32"/>
          <w:szCs w:val="32"/>
          <w:lang w:eastAsia="zh-CN"/>
        </w:rPr>
      </w:pPr>
      <w:r>
        <w:rPr>
          <w:rFonts w:ascii="仿宋_GB2312" w:eastAsia="仿宋_GB2312" w:hAnsi="仿宋" w:cs="仿宋" w:hint="eastAsia"/>
          <w:spacing w:val="1"/>
          <w:sz w:val="32"/>
          <w:szCs w:val="32"/>
          <w:lang w:eastAsia="zh-CN"/>
        </w:rPr>
        <w:t>请</w:t>
      </w:r>
      <w:r w:rsidR="003F1143" w:rsidRPr="00034170">
        <w:rPr>
          <w:rFonts w:ascii="仿宋_GB2312" w:eastAsia="仿宋_GB2312" w:hAnsi="仿宋" w:cs="仿宋" w:hint="eastAsia"/>
          <w:spacing w:val="1"/>
          <w:sz w:val="32"/>
          <w:szCs w:val="32"/>
          <w:lang w:eastAsia="zh-CN"/>
        </w:rPr>
        <w:t>各地各高校</w:t>
      </w:r>
      <w:r>
        <w:rPr>
          <w:rFonts w:ascii="仿宋_GB2312" w:eastAsia="仿宋_GB2312" w:hAnsi="仿宋" w:cs="仿宋" w:hint="eastAsia"/>
          <w:spacing w:val="1"/>
          <w:sz w:val="32"/>
          <w:szCs w:val="32"/>
          <w:lang w:eastAsia="zh-CN"/>
        </w:rPr>
        <w:t>配合</w:t>
      </w:r>
      <w:r w:rsidR="003F1143" w:rsidRPr="00034170">
        <w:rPr>
          <w:rFonts w:ascii="仿宋_GB2312" w:eastAsia="仿宋_GB2312" w:hAnsi="仿宋" w:cs="仿宋" w:hint="eastAsia"/>
          <w:spacing w:val="1"/>
          <w:sz w:val="32"/>
          <w:szCs w:val="32"/>
          <w:lang w:eastAsia="zh-CN"/>
        </w:rPr>
        <w:t>做好活动经验总结和成果宣传。大赛组委会将</w:t>
      </w:r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总结</w:t>
      </w:r>
      <w:r w:rsidR="00A239DC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各</w:t>
      </w:r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地活</w:t>
      </w:r>
      <w:r w:rsidR="00A239DC" w:rsidRPr="00034170">
        <w:rPr>
          <w:rFonts w:ascii="仿宋_GB2312" w:eastAsia="仿宋_GB2312" w:hAnsi="仿宋" w:cs="仿宋" w:hint="eastAsia"/>
          <w:spacing w:val="3"/>
          <w:sz w:val="32"/>
          <w:szCs w:val="32"/>
          <w:lang w:eastAsia="zh-CN"/>
        </w:rPr>
        <w:t>动</w:t>
      </w:r>
      <w:r w:rsidR="003F1143" w:rsidRPr="00034170">
        <w:rPr>
          <w:rFonts w:ascii="仿宋_GB2312" w:eastAsia="仿宋_GB2312" w:hAnsi="仿宋" w:cs="仿宋" w:hint="eastAsia"/>
          <w:spacing w:val="3"/>
          <w:sz w:val="32"/>
          <w:szCs w:val="32"/>
          <w:lang w:eastAsia="zh-CN"/>
        </w:rPr>
        <w:t>组织开展</w:t>
      </w:r>
      <w:r w:rsidR="007842D2" w:rsidRPr="00034170">
        <w:rPr>
          <w:rFonts w:ascii="仿宋_GB2312" w:eastAsia="仿宋_GB2312" w:hAnsi="仿宋" w:cs="仿宋" w:hint="eastAsia"/>
          <w:spacing w:val="3"/>
          <w:sz w:val="32"/>
          <w:szCs w:val="32"/>
          <w:lang w:eastAsia="zh-CN"/>
        </w:rPr>
        <w:t>情况</w:t>
      </w:r>
      <w:r w:rsidR="003F1143" w:rsidRPr="00034170">
        <w:rPr>
          <w:rFonts w:ascii="仿宋_GB2312" w:eastAsia="仿宋_GB2312" w:hAnsi="仿宋" w:cs="仿宋" w:hint="eastAsia"/>
          <w:spacing w:val="1"/>
          <w:sz w:val="32"/>
          <w:szCs w:val="32"/>
          <w:lang w:eastAsia="zh-CN"/>
        </w:rPr>
        <w:t>，</w:t>
      </w:r>
      <w:r w:rsidR="00B927EE" w:rsidRPr="00034170">
        <w:rPr>
          <w:rFonts w:ascii="仿宋_GB2312" w:eastAsia="仿宋_GB2312" w:hAnsi="仿宋" w:cs="仿宋" w:hint="eastAsia"/>
          <w:spacing w:val="1"/>
          <w:sz w:val="32"/>
          <w:szCs w:val="32"/>
          <w:lang w:eastAsia="zh-CN"/>
        </w:rPr>
        <w:t>整理</w:t>
      </w:r>
      <w:r w:rsidR="003F1143" w:rsidRPr="00034170">
        <w:rPr>
          <w:rFonts w:ascii="仿宋_GB2312" w:eastAsia="仿宋_GB2312" w:hAnsi="仿宋" w:cs="仿宋" w:hint="eastAsia"/>
          <w:spacing w:val="1"/>
          <w:sz w:val="32"/>
          <w:szCs w:val="32"/>
          <w:lang w:eastAsia="zh-CN"/>
        </w:rPr>
        <w:t>100个</w:t>
      </w:r>
      <w:proofErr w:type="gramStart"/>
      <w:r w:rsidR="003F1143" w:rsidRPr="00034170">
        <w:rPr>
          <w:rFonts w:ascii="仿宋_GB2312" w:eastAsia="仿宋_GB2312" w:hAnsi="仿宋" w:cs="仿宋" w:hint="eastAsia"/>
          <w:spacing w:val="1"/>
          <w:sz w:val="32"/>
          <w:szCs w:val="32"/>
          <w:lang w:eastAsia="zh-CN"/>
        </w:rPr>
        <w:t>红旅项目</w:t>
      </w:r>
      <w:proofErr w:type="gramEnd"/>
      <w:r w:rsidR="00B927EE" w:rsidRPr="00034170">
        <w:rPr>
          <w:rFonts w:ascii="仿宋_GB2312" w:eastAsia="仿宋_GB2312" w:hAnsi="仿宋" w:cs="仿宋" w:hint="eastAsia"/>
          <w:spacing w:val="1"/>
          <w:sz w:val="32"/>
          <w:szCs w:val="32"/>
          <w:lang w:eastAsia="zh-CN"/>
        </w:rPr>
        <w:t>发展情况</w:t>
      </w:r>
      <w:r w:rsidR="003F1143" w:rsidRPr="00034170">
        <w:rPr>
          <w:rFonts w:ascii="仿宋_GB2312" w:eastAsia="仿宋_GB2312" w:hAnsi="仿宋" w:cs="仿宋" w:hint="eastAsia"/>
          <w:spacing w:val="1"/>
          <w:sz w:val="32"/>
          <w:szCs w:val="32"/>
          <w:lang w:eastAsia="zh-CN"/>
        </w:rPr>
        <w:t>、100个创业故事</w:t>
      </w:r>
      <w:r w:rsidR="00254845" w:rsidRPr="00034170">
        <w:rPr>
          <w:rFonts w:ascii="仿宋_GB2312" w:eastAsia="仿宋_GB2312" w:hAnsi="仿宋" w:cs="仿宋" w:hint="eastAsia"/>
          <w:spacing w:val="1"/>
          <w:sz w:val="32"/>
          <w:szCs w:val="32"/>
          <w:lang w:eastAsia="zh-CN"/>
        </w:rPr>
        <w:t>、</w:t>
      </w:r>
      <w:r w:rsidR="003F1143" w:rsidRPr="00034170">
        <w:rPr>
          <w:rFonts w:ascii="仿宋_GB2312" w:eastAsia="仿宋_GB2312" w:hAnsi="仿宋" w:cs="仿宋" w:hint="eastAsia"/>
          <w:spacing w:val="1"/>
          <w:sz w:val="32"/>
          <w:szCs w:val="32"/>
          <w:lang w:eastAsia="zh-CN"/>
        </w:rPr>
        <w:t>提炼100条</w:t>
      </w:r>
      <w:r w:rsidR="00184F7F">
        <w:rPr>
          <w:rFonts w:ascii="仿宋_GB2312" w:eastAsia="仿宋_GB2312" w:hAnsi="仿宋" w:cs="仿宋" w:hint="eastAsia"/>
          <w:spacing w:val="1"/>
          <w:sz w:val="32"/>
          <w:szCs w:val="32"/>
          <w:lang w:eastAsia="zh-CN"/>
        </w:rPr>
        <w:t>支持</w:t>
      </w:r>
      <w:r w:rsidR="007704F0">
        <w:rPr>
          <w:rFonts w:ascii="仿宋_GB2312" w:eastAsia="仿宋_GB2312" w:hAnsi="仿宋" w:cs="仿宋" w:hint="eastAsia"/>
          <w:spacing w:val="1"/>
          <w:sz w:val="32"/>
          <w:szCs w:val="32"/>
          <w:lang w:eastAsia="zh-CN"/>
        </w:rPr>
        <w:t>创新创业</w:t>
      </w:r>
      <w:r w:rsidR="00184F7F">
        <w:rPr>
          <w:rFonts w:ascii="仿宋_GB2312" w:eastAsia="仿宋_GB2312" w:hAnsi="仿宋" w:cs="仿宋" w:hint="eastAsia"/>
          <w:spacing w:val="1"/>
          <w:sz w:val="32"/>
          <w:szCs w:val="32"/>
          <w:lang w:eastAsia="zh-CN"/>
        </w:rPr>
        <w:t>的</w:t>
      </w:r>
      <w:r w:rsidR="003F1143" w:rsidRPr="00034170">
        <w:rPr>
          <w:rFonts w:ascii="仿宋_GB2312" w:eastAsia="仿宋_GB2312" w:hAnsi="仿宋" w:cs="仿宋" w:hint="eastAsia"/>
          <w:spacing w:val="1"/>
          <w:sz w:val="32"/>
          <w:szCs w:val="32"/>
          <w:lang w:eastAsia="zh-CN"/>
        </w:rPr>
        <w:t>经验</w:t>
      </w:r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纳入《</w:t>
      </w:r>
      <w:r w:rsidR="00A239DC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第</w:t>
      </w:r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七届</w:t>
      </w:r>
      <w:r w:rsidR="00A239DC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中</w:t>
      </w:r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国国际</w:t>
      </w:r>
      <w:r w:rsidR="00A239DC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“</w:t>
      </w:r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互联网</w:t>
      </w:r>
      <w:r w:rsidR="00A239DC" w:rsidRPr="00034170">
        <w:rPr>
          <w:rFonts w:ascii="仿宋_GB2312" w:eastAsia="仿宋_GB2312" w:hAnsi="仿宋" w:cs="仿宋" w:hint="eastAsia"/>
          <w:spacing w:val="1"/>
          <w:sz w:val="32"/>
          <w:szCs w:val="32"/>
          <w:lang w:eastAsia="zh-CN"/>
        </w:rPr>
        <w:t>+</w:t>
      </w:r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”</w:t>
      </w:r>
      <w:r w:rsidR="00AF17A1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大学生创新创业</w:t>
      </w:r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大赛项</w:t>
      </w:r>
      <w:r w:rsidR="00A239DC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目</w:t>
      </w:r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成</w:t>
      </w:r>
      <w:r w:rsidR="00A239DC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长</w:t>
      </w:r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力报告</w:t>
      </w:r>
      <w:r w:rsidR="00A239DC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》</w:t>
      </w:r>
      <w:r w:rsidR="007704F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，</w:t>
      </w:r>
      <w:r w:rsidR="00A239DC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并</w:t>
      </w:r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在</w:t>
      </w:r>
      <w:r w:rsidR="00B927EE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总决赛</w:t>
      </w:r>
      <w:r w:rsidR="007704F0">
        <w:rPr>
          <w:rFonts w:ascii="仿宋_GB2312" w:eastAsia="仿宋_GB2312" w:hAnsi="仿宋" w:cs="仿宋" w:hint="eastAsia"/>
          <w:sz w:val="32"/>
          <w:szCs w:val="32"/>
          <w:lang w:eastAsia="zh-CN"/>
        </w:rPr>
        <w:t>期间予以展示</w:t>
      </w:r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。</w:t>
      </w:r>
      <w:r w:rsidR="00B927EE" w:rsidRPr="00034170">
        <w:rPr>
          <w:rFonts w:ascii="仿宋_GB2312" w:eastAsia="仿宋_GB2312" w:hAnsi="仿宋" w:cs="仿宋" w:hint="eastAsia"/>
          <w:spacing w:val="1"/>
          <w:sz w:val="32"/>
          <w:szCs w:val="32"/>
          <w:lang w:eastAsia="zh-CN"/>
        </w:rPr>
        <w:t>此次活动的组织情况纳入本届大赛</w:t>
      </w:r>
      <w:r w:rsidR="007704F0" w:rsidRPr="00034170">
        <w:rPr>
          <w:rFonts w:ascii="仿宋_GB2312" w:eastAsia="仿宋_GB2312" w:hAnsi="仿宋" w:cs="仿宋" w:hint="eastAsia"/>
          <w:spacing w:val="1"/>
          <w:sz w:val="32"/>
          <w:szCs w:val="32"/>
          <w:lang w:eastAsia="zh-CN"/>
        </w:rPr>
        <w:t>省市优秀组织奖</w:t>
      </w:r>
      <w:r w:rsidR="007704F0">
        <w:rPr>
          <w:rFonts w:ascii="仿宋_GB2312" w:eastAsia="仿宋_GB2312" w:hAnsi="仿宋" w:cs="仿宋" w:hint="eastAsia"/>
          <w:spacing w:val="1"/>
          <w:sz w:val="32"/>
          <w:szCs w:val="32"/>
          <w:lang w:eastAsia="zh-CN"/>
        </w:rPr>
        <w:t>和</w:t>
      </w:r>
      <w:r w:rsidR="00B927EE" w:rsidRPr="00034170">
        <w:rPr>
          <w:rFonts w:ascii="仿宋_GB2312" w:eastAsia="仿宋_GB2312" w:hAnsi="仿宋" w:cs="仿宋" w:hint="eastAsia"/>
          <w:spacing w:val="1"/>
          <w:sz w:val="32"/>
          <w:szCs w:val="32"/>
          <w:lang w:eastAsia="zh-CN"/>
        </w:rPr>
        <w:t>高校集体奖</w:t>
      </w:r>
      <w:r w:rsidR="007704F0">
        <w:rPr>
          <w:rFonts w:ascii="仿宋_GB2312" w:eastAsia="仿宋_GB2312" w:hAnsi="仿宋" w:cs="仿宋" w:hint="eastAsia"/>
          <w:spacing w:val="1"/>
          <w:sz w:val="32"/>
          <w:szCs w:val="32"/>
          <w:lang w:eastAsia="zh-CN"/>
        </w:rPr>
        <w:t>的</w:t>
      </w:r>
      <w:r w:rsidR="00B927EE" w:rsidRPr="00034170">
        <w:rPr>
          <w:rFonts w:ascii="仿宋_GB2312" w:eastAsia="仿宋_GB2312" w:hAnsi="仿宋" w:cs="仿宋" w:hint="eastAsia"/>
          <w:spacing w:val="1"/>
          <w:sz w:val="32"/>
          <w:szCs w:val="32"/>
          <w:lang w:eastAsia="zh-CN"/>
        </w:rPr>
        <w:t>评分指标</w:t>
      </w:r>
      <w:r w:rsidR="007704F0">
        <w:rPr>
          <w:rFonts w:ascii="仿宋_GB2312" w:eastAsia="仿宋_GB2312" w:hAnsi="仿宋" w:cs="仿宋" w:hint="eastAsia"/>
          <w:spacing w:val="1"/>
          <w:sz w:val="32"/>
          <w:szCs w:val="32"/>
          <w:lang w:eastAsia="zh-CN"/>
        </w:rPr>
        <w:t>范围</w:t>
      </w:r>
      <w:r w:rsidR="000B46A8" w:rsidRPr="00034170">
        <w:rPr>
          <w:rFonts w:ascii="仿宋_GB2312" w:eastAsia="仿宋_GB2312" w:hAnsi="仿宋" w:cs="仿宋" w:hint="eastAsia"/>
          <w:spacing w:val="1"/>
          <w:sz w:val="32"/>
          <w:szCs w:val="32"/>
          <w:lang w:eastAsia="zh-CN"/>
        </w:rPr>
        <w:t>。</w:t>
      </w:r>
    </w:p>
    <w:p w14:paraId="639F587A" w14:textId="6E65D8B8" w:rsidR="00D96DCC" w:rsidRPr="006F3B01" w:rsidRDefault="00041578" w:rsidP="007704F0">
      <w:pPr>
        <w:spacing w:after="0" w:line="580" w:lineRule="exact"/>
        <w:ind w:firstLineChars="200" w:firstLine="634"/>
        <w:jc w:val="both"/>
        <w:rPr>
          <w:rFonts w:ascii="黑体" w:eastAsia="黑体" w:hAnsi="黑体" w:cs="仿宋"/>
          <w:spacing w:val="2"/>
          <w:w w:val="99"/>
          <w:sz w:val="32"/>
          <w:szCs w:val="32"/>
          <w:lang w:eastAsia="zh-CN"/>
        </w:rPr>
      </w:pPr>
      <w:r w:rsidRPr="006F3B01">
        <w:rPr>
          <w:rFonts w:ascii="黑体" w:eastAsia="黑体" w:hAnsi="黑体" w:cs="仿宋" w:hint="eastAsia"/>
          <w:spacing w:val="2"/>
          <w:w w:val="99"/>
          <w:sz w:val="32"/>
          <w:szCs w:val="32"/>
          <w:lang w:eastAsia="zh-CN"/>
        </w:rPr>
        <w:lastRenderedPageBreak/>
        <w:t>五、</w:t>
      </w:r>
      <w:r w:rsidR="007704F0" w:rsidRPr="006F3B01">
        <w:rPr>
          <w:rFonts w:ascii="黑体" w:eastAsia="黑体" w:hAnsi="黑体" w:cs="仿宋" w:hint="eastAsia"/>
          <w:spacing w:val="2"/>
          <w:w w:val="99"/>
          <w:sz w:val="32"/>
          <w:szCs w:val="32"/>
          <w:lang w:eastAsia="zh-CN"/>
        </w:rPr>
        <w:t>联系方式</w:t>
      </w:r>
    </w:p>
    <w:p w14:paraId="73121DE7" w14:textId="61767223" w:rsidR="00D96DCC" w:rsidRPr="00034170" w:rsidRDefault="00080B95" w:rsidP="00034170">
      <w:pPr>
        <w:pStyle w:val="aa"/>
        <w:spacing w:after="0" w:line="580" w:lineRule="exact"/>
        <w:ind w:firstLineChars="0" w:firstLine="0"/>
        <w:jc w:val="both"/>
        <w:rPr>
          <w:rFonts w:ascii="仿宋_GB2312" w:eastAsia="仿宋_GB2312" w:hAnsi="仿宋" w:cs="仿宋"/>
          <w:sz w:val="32"/>
          <w:szCs w:val="32"/>
          <w:lang w:eastAsia="zh-CN"/>
        </w:rPr>
      </w:pP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" w:cs="仿宋"/>
          <w:sz w:val="32"/>
          <w:szCs w:val="32"/>
          <w:lang w:eastAsia="zh-CN"/>
        </w:rPr>
        <w:t xml:space="preserve">   </w:t>
      </w:r>
      <w:r w:rsidR="000B46A8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（一）</w:t>
      </w:r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教育部高等</w:t>
      </w:r>
      <w:r w:rsidR="00A239DC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教</w:t>
      </w:r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育</w:t>
      </w:r>
      <w:r w:rsidR="003D18EF">
        <w:rPr>
          <w:rFonts w:ascii="仿宋_GB2312" w:eastAsia="仿宋_GB2312" w:hAnsi="仿宋" w:cs="仿宋" w:hint="eastAsia"/>
          <w:sz w:val="32"/>
          <w:szCs w:val="32"/>
          <w:lang w:eastAsia="zh-CN"/>
        </w:rPr>
        <w:t>司</w:t>
      </w:r>
    </w:p>
    <w:p w14:paraId="1912221A" w14:textId="0F2A34FE" w:rsidR="00D96DCC" w:rsidRPr="00034170" w:rsidRDefault="007704F0" w:rsidP="00034170">
      <w:pPr>
        <w:pStyle w:val="aa"/>
        <w:spacing w:after="0" w:line="580" w:lineRule="exact"/>
        <w:ind w:firstLineChars="0" w:firstLine="0"/>
        <w:jc w:val="both"/>
        <w:rPr>
          <w:rFonts w:ascii="仿宋_GB2312" w:eastAsia="仿宋_GB2312" w:hAnsi="仿宋" w:cs="仿宋"/>
          <w:sz w:val="32"/>
          <w:szCs w:val="32"/>
          <w:lang w:eastAsia="zh-CN"/>
        </w:rPr>
      </w:pP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" w:cs="仿宋"/>
          <w:sz w:val="32"/>
          <w:szCs w:val="32"/>
          <w:lang w:eastAsia="zh-CN"/>
        </w:rPr>
        <w:t xml:space="preserve">   </w:t>
      </w:r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联</w:t>
      </w:r>
      <w:r w:rsidR="00080B95">
        <w:rPr>
          <w:rFonts w:ascii="仿宋_GB2312" w:eastAsia="仿宋_GB2312" w:hAnsi="仿宋" w:cs="仿宋" w:hint="eastAsia"/>
          <w:sz w:val="32"/>
          <w:szCs w:val="32"/>
          <w:lang w:eastAsia="zh-CN"/>
        </w:rPr>
        <w:t xml:space="preserve"> </w:t>
      </w:r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系</w:t>
      </w:r>
      <w:r w:rsidR="00080B95">
        <w:rPr>
          <w:rFonts w:ascii="仿宋_GB2312" w:eastAsia="仿宋_GB2312" w:hAnsi="仿宋" w:cs="仿宋" w:hint="eastAsia"/>
          <w:sz w:val="32"/>
          <w:szCs w:val="32"/>
          <w:lang w:eastAsia="zh-CN"/>
        </w:rPr>
        <w:t xml:space="preserve"> </w:t>
      </w:r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人</w:t>
      </w:r>
      <w:r w:rsidR="006748B5" w:rsidRPr="00034170">
        <w:rPr>
          <w:rFonts w:ascii="仿宋_GB2312" w:eastAsia="仿宋_GB2312" w:hAnsi="仿宋" w:cs="仿宋" w:hint="eastAsia"/>
          <w:spacing w:val="1"/>
          <w:sz w:val="32"/>
          <w:szCs w:val="32"/>
          <w:lang w:eastAsia="zh-CN"/>
        </w:rPr>
        <w:t>：</w:t>
      </w:r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李</w:t>
      </w: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" w:cs="仿宋"/>
          <w:sz w:val="32"/>
          <w:szCs w:val="32"/>
          <w:lang w:eastAsia="zh-CN"/>
        </w:rPr>
        <w:t xml:space="preserve"> </w:t>
      </w:r>
      <w:proofErr w:type="gramStart"/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炜</w:t>
      </w:r>
      <w:proofErr w:type="gramEnd"/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" w:cs="仿宋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>周建林</w:t>
      </w:r>
    </w:p>
    <w:p w14:paraId="67B30A99" w14:textId="53BE3E0B" w:rsidR="00D96DCC" w:rsidRPr="00034170" w:rsidRDefault="007704F0" w:rsidP="00034170">
      <w:pPr>
        <w:pStyle w:val="aa"/>
        <w:spacing w:after="0" w:line="580" w:lineRule="exact"/>
        <w:ind w:firstLineChars="0" w:firstLine="0"/>
        <w:jc w:val="both"/>
        <w:rPr>
          <w:rFonts w:ascii="仿宋_GB2312" w:eastAsia="仿宋_GB2312" w:hAnsi="仿宋" w:cs="仿宋"/>
          <w:sz w:val="32"/>
          <w:szCs w:val="32"/>
          <w:lang w:eastAsia="zh-CN"/>
        </w:rPr>
      </w:pP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" w:cs="仿宋"/>
          <w:sz w:val="32"/>
          <w:szCs w:val="32"/>
          <w:lang w:eastAsia="zh-CN"/>
        </w:rPr>
        <w:t xml:space="preserve">   </w:t>
      </w:r>
      <w:r w:rsidR="00080B95">
        <w:rPr>
          <w:rFonts w:ascii="仿宋_GB2312" w:eastAsia="仿宋_GB2312" w:hAnsi="仿宋" w:cs="仿宋" w:hint="eastAsia"/>
          <w:sz w:val="32"/>
          <w:szCs w:val="32"/>
          <w:lang w:eastAsia="zh-CN"/>
        </w:rPr>
        <w:t>联系</w:t>
      </w:r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电话</w:t>
      </w:r>
      <w:r w:rsidR="006748B5" w:rsidRPr="00034170">
        <w:rPr>
          <w:rFonts w:ascii="仿宋_GB2312" w:eastAsia="仿宋_GB2312" w:hAnsi="仿宋" w:cs="仿宋" w:hint="eastAsia"/>
          <w:spacing w:val="1"/>
          <w:sz w:val="32"/>
          <w:szCs w:val="32"/>
          <w:lang w:eastAsia="zh-CN"/>
        </w:rPr>
        <w:t>：</w:t>
      </w:r>
      <w:r w:rsidR="00A239DC" w:rsidRPr="00034170">
        <w:rPr>
          <w:rFonts w:ascii="仿宋_GB2312" w:eastAsia="仿宋_GB2312" w:hAnsi="仿宋" w:cs="仿宋" w:hint="eastAsia"/>
          <w:spacing w:val="1"/>
          <w:sz w:val="32"/>
          <w:szCs w:val="32"/>
          <w:lang w:eastAsia="zh-CN"/>
        </w:rPr>
        <w:t>01</w:t>
      </w:r>
      <w:r w:rsidR="00A239DC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0</w:t>
      </w:r>
      <w:r w:rsidR="00A239DC" w:rsidRPr="00034170">
        <w:rPr>
          <w:rFonts w:ascii="仿宋_GB2312" w:eastAsia="仿宋_GB2312" w:hAnsi="仿宋" w:cs="仿宋" w:hint="eastAsia"/>
          <w:spacing w:val="1"/>
          <w:sz w:val="32"/>
          <w:szCs w:val="32"/>
          <w:lang w:eastAsia="zh-CN"/>
        </w:rPr>
        <w:t>-6</w:t>
      </w:r>
      <w:r w:rsidR="00A239DC" w:rsidRPr="00034170">
        <w:rPr>
          <w:rFonts w:ascii="仿宋_GB2312" w:eastAsia="仿宋_GB2312" w:hAnsi="仿宋" w:cs="仿宋" w:hint="eastAsia"/>
          <w:spacing w:val="-1"/>
          <w:sz w:val="32"/>
          <w:szCs w:val="32"/>
          <w:lang w:eastAsia="zh-CN"/>
        </w:rPr>
        <w:t>6</w:t>
      </w:r>
      <w:r w:rsidR="00A239DC" w:rsidRPr="00034170">
        <w:rPr>
          <w:rFonts w:ascii="仿宋_GB2312" w:eastAsia="仿宋_GB2312" w:hAnsi="仿宋" w:cs="仿宋" w:hint="eastAsia"/>
          <w:spacing w:val="1"/>
          <w:sz w:val="32"/>
          <w:szCs w:val="32"/>
          <w:lang w:eastAsia="zh-CN"/>
        </w:rPr>
        <w:t>097</w:t>
      </w:r>
      <w:r w:rsidR="00A239DC" w:rsidRPr="00034170">
        <w:rPr>
          <w:rFonts w:ascii="仿宋_GB2312" w:eastAsia="仿宋_GB2312" w:hAnsi="仿宋" w:cs="仿宋" w:hint="eastAsia"/>
          <w:spacing w:val="-1"/>
          <w:sz w:val="32"/>
          <w:szCs w:val="32"/>
          <w:lang w:eastAsia="zh-CN"/>
        </w:rPr>
        <w:t>8</w:t>
      </w:r>
      <w:r w:rsidR="00A239DC" w:rsidRPr="00034170">
        <w:rPr>
          <w:rFonts w:ascii="仿宋_GB2312" w:eastAsia="仿宋_GB2312" w:hAnsi="仿宋" w:cs="仿宋" w:hint="eastAsia"/>
          <w:spacing w:val="1"/>
          <w:sz w:val="32"/>
          <w:szCs w:val="32"/>
          <w:lang w:eastAsia="zh-CN"/>
        </w:rPr>
        <w:t>5</w:t>
      </w:r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0</w:t>
      </w:r>
    </w:p>
    <w:p w14:paraId="5AAA708A" w14:textId="0CF5B435" w:rsidR="00D96DCC" w:rsidRPr="00034170" w:rsidRDefault="007704F0" w:rsidP="00034170">
      <w:pPr>
        <w:spacing w:after="0" w:line="580" w:lineRule="exact"/>
        <w:jc w:val="both"/>
        <w:rPr>
          <w:rFonts w:ascii="仿宋_GB2312" w:eastAsia="仿宋_GB2312" w:hAnsi="仿宋" w:cs="仿宋"/>
          <w:sz w:val="32"/>
          <w:szCs w:val="32"/>
          <w:lang w:eastAsia="zh-CN"/>
        </w:rPr>
      </w:pP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" w:cs="仿宋"/>
          <w:sz w:val="32"/>
          <w:szCs w:val="32"/>
          <w:lang w:eastAsia="zh-CN"/>
        </w:rPr>
        <w:t xml:space="preserve">   </w:t>
      </w:r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电子邮箱</w:t>
      </w:r>
      <w:r w:rsidR="006748B5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：</w:t>
      </w:r>
      <w:hyperlink r:id="rId9">
        <w:r w:rsidR="00A239DC" w:rsidRPr="00034170">
          <w:rPr>
            <w:rFonts w:ascii="仿宋_GB2312" w:eastAsia="仿宋_GB2312" w:hAnsi="仿宋" w:cs="仿宋" w:hint="eastAsia"/>
            <w:spacing w:val="1"/>
            <w:sz w:val="32"/>
            <w:szCs w:val="32"/>
            <w:lang w:eastAsia="zh-CN"/>
          </w:rPr>
          <w:t>inte</w:t>
        </w:r>
        <w:r w:rsidR="00A239DC" w:rsidRPr="00034170">
          <w:rPr>
            <w:rFonts w:ascii="仿宋_GB2312" w:eastAsia="仿宋_GB2312" w:hAnsi="仿宋" w:cs="仿宋" w:hint="eastAsia"/>
            <w:spacing w:val="-1"/>
            <w:sz w:val="32"/>
            <w:szCs w:val="32"/>
            <w:lang w:eastAsia="zh-CN"/>
          </w:rPr>
          <w:t>r</w:t>
        </w:r>
        <w:r w:rsidR="00A239DC" w:rsidRPr="00034170">
          <w:rPr>
            <w:rFonts w:ascii="仿宋_GB2312" w:eastAsia="仿宋_GB2312" w:hAnsi="仿宋" w:cs="仿宋" w:hint="eastAsia"/>
            <w:spacing w:val="1"/>
            <w:sz w:val="32"/>
            <w:szCs w:val="32"/>
            <w:lang w:eastAsia="zh-CN"/>
          </w:rPr>
          <w:t>net</w:t>
        </w:r>
        <w:r w:rsidR="00A239DC" w:rsidRPr="00034170">
          <w:rPr>
            <w:rFonts w:ascii="仿宋_GB2312" w:eastAsia="仿宋_GB2312" w:hAnsi="仿宋" w:cs="仿宋" w:hint="eastAsia"/>
            <w:spacing w:val="-1"/>
            <w:sz w:val="32"/>
            <w:szCs w:val="32"/>
            <w:lang w:eastAsia="zh-CN"/>
          </w:rPr>
          <w:t>p</w:t>
        </w:r>
        <w:r w:rsidR="00A239DC" w:rsidRPr="00034170">
          <w:rPr>
            <w:rFonts w:ascii="仿宋_GB2312" w:eastAsia="仿宋_GB2312" w:hAnsi="仿宋" w:cs="仿宋" w:hint="eastAsia"/>
            <w:spacing w:val="1"/>
            <w:sz w:val="32"/>
            <w:szCs w:val="32"/>
            <w:lang w:eastAsia="zh-CN"/>
          </w:rPr>
          <w:t>u</w:t>
        </w:r>
        <w:r w:rsidR="00A239DC" w:rsidRPr="00034170">
          <w:rPr>
            <w:rFonts w:ascii="仿宋_GB2312" w:eastAsia="仿宋_GB2312" w:hAnsi="仿宋" w:cs="仿宋" w:hint="eastAsia"/>
            <w:spacing w:val="4"/>
            <w:sz w:val="32"/>
            <w:szCs w:val="32"/>
            <w:lang w:eastAsia="zh-CN"/>
          </w:rPr>
          <w:t>l</w:t>
        </w:r>
        <w:r w:rsidR="00A239DC" w:rsidRPr="00034170">
          <w:rPr>
            <w:rFonts w:ascii="仿宋_GB2312" w:eastAsia="仿宋_GB2312" w:hAnsi="仿宋" w:cs="仿宋" w:hint="eastAsia"/>
            <w:spacing w:val="-1"/>
            <w:sz w:val="32"/>
            <w:szCs w:val="32"/>
            <w:lang w:eastAsia="zh-CN"/>
          </w:rPr>
          <w:t>s</w:t>
        </w:r>
        <w:r w:rsidR="00A239DC" w:rsidRPr="00034170">
          <w:rPr>
            <w:rFonts w:ascii="仿宋_GB2312" w:eastAsia="仿宋_GB2312" w:hAnsi="仿宋" w:cs="仿宋" w:hint="eastAsia"/>
            <w:spacing w:val="1"/>
            <w:sz w:val="32"/>
            <w:szCs w:val="32"/>
            <w:lang w:eastAsia="zh-CN"/>
          </w:rPr>
          <w:t>@m</w:t>
        </w:r>
        <w:r w:rsidR="00A239DC" w:rsidRPr="00034170">
          <w:rPr>
            <w:rFonts w:ascii="仿宋_GB2312" w:eastAsia="仿宋_GB2312" w:hAnsi="仿宋" w:cs="仿宋" w:hint="eastAsia"/>
            <w:spacing w:val="-1"/>
            <w:sz w:val="32"/>
            <w:szCs w:val="32"/>
            <w:lang w:eastAsia="zh-CN"/>
          </w:rPr>
          <w:t>o</w:t>
        </w:r>
        <w:r w:rsidR="00A239DC" w:rsidRPr="00034170">
          <w:rPr>
            <w:rFonts w:ascii="仿宋_GB2312" w:eastAsia="仿宋_GB2312" w:hAnsi="仿宋" w:cs="仿宋" w:hint="eastAsia"/>
            <w:spacing w:val="2"/>
            <w:sz w:val="32"/>
            <w:szCs w:val="32"/>
            <w:lang w:eastAsia="zh-CN"/>
          </w:rPr>
          <w:t>e</w:t>
        </w:r>
        <w:r w:rsidR="00A239DC" w:rsidRPr="00034170">
          <w:rPr>
            <w:rFonts w:ascii="仿宋_GB2312" w:eastAsia="仿宋_GB2312" w:hAnsi="仿宋" w:cs="仿宋" w:hint="eastAsia"/>
            <w:spacing w:val="1"/>
            <w:sz w:val="32"/>
            <w:szCs w:val="32"/>
            <w:lang w:eastAsia="zh-CN"/>
          </w:rPr>
          <w:t>.</w:t>
        </w:r>
        <w:r w:rsidR="00A239DC" w:rsidRPr="00034170">
          <w:rPr>
            <w:rFonts w:ascii="仿宋_GB2312" w:eastAsia="仿宋_GB2312" w:hAnsi="仿宋" w:cs="仿宋" w:hint="eastAsia"/>
            <w:spacing w:val="-1"/>
            <w:sz w:val="32"/>
            <w:szCs w:val="32"/>
            <w:lang w:eastAsia="zh-CN"/>
          </w:rPr>
          <w:t>e</w:t>
        </w:r>
        <w:r w:rsidR="00A239DC" w:rsidRPr="00034170">
          <w:rPr>
            <w:rFonts w:ascii="仿宋_GB2312" w:eastAsia="仿宋_GB2312" w:hAnsi="仿宋" w:cs="仿宋" w:hint="eastAsia"/>
            <w:spacing w:val="1"/>
            <w:sz w:val="32"/>
            <w:szCs w:val="32"/>
            <w:lang w:eastAsia="zh-CN"/>
          </w:rPr>
          <w:t>d</w:t>
        </w:r>
        <w:r w:rsidR="00A239DC" w:rsidRPr="00034170">
          <w:rPr>
            <w:rFonts w:ascii="仿宋_GB2312" w:eastAsia="仿宋_GB2312" w:hAnsi="仿宋" w:cs="仿宋" w:hint="eastAsia"/>
            <w:spacing w:val="-1"/>
            <w:sz w:val="32"/>
            <w:szCs w:val="32"/>
            <w:lang w:eastAsia="zh-CN"/>
          </w:rPr>
          <w:t>u</w:t>
        </w:r>
        <w:r w:rsidR="00A239DC" w:rsidRPr="00034170">
          <w:rPr>
            <w:rFonts w:ascii="仿宋_GB2312" w:eastAsia="仿宋_GB2312" w:hAnsi="仿宋" w:cs="仿宋" w:hint="eastAsia"/>
            <w:spacing w:val="1"/>
            <w:sz w:val="32"/>
            <w:szCs w:val="32"/>
            <w:lang w:eastAsia="zh-CN"/>
          </w:rPr>
          <w:t>.c</w:t>
        </w:r>
        <w:r w:rsidR="00A239DC" w:rsidRPr="00034170">
          <w:rPr>
            <w:rFonts w:ascii="仿宋_GB2312" w:eastAsia="仿宋_GB2312" w:hAnsi="仿宋" w:cs="仿宋" w:hint="eastAsia"/>
            <w:sz w:val="32"/>
            <w:szCs w:val="32"/>
            <w:lang w:eastAsia="zh-CN"/>
          </w:rPr>
          <w:t>n</w:t>
        </w:r>
      </w:hyperlink>
    </w:p>
    <w:p w14:paraId="052B5A4A" w14:textId="7720C458" w:rsidR="00D96DCC" w:rsidRPr="00034170" w:rsidRDefault="007704F0" w:rsidP="00034170">
      <w:pPr>
        <w:spacing w:after="0" w:line="580" w:lineRule="exact"/>
        <w:jc w:val="both"/>
        <w:rPr>
          <w:rFonts w:ascii="仿宋_GB2312" w:eastAsia="仿宋_GB2312" w:hAnsi="仿宋" w:cs="仿宋"/>
          <w:sz w:val="32"/>
          <w:szCs w:val="32"/>
          <w:lang w:eastAsia="zh-CN"/>
        </w:rPr>
      </w:pPr>
      <w:r>
        <w:rPr>
          <w:rFonts w:ascii="仿宋_GB2312" w:eastAsia="仿宋_GB2312" w:hAnsi="仿宋" w:cs="仿宋" w:hint="eastAsia"/>
          <w:spacing w:val="1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" w:cs="仿宋"/>
          <w:spacing w:val="1"/>
          <w:sz w:val="32"/>
          <w:szCs w:val="32"/>
          <w:lang w:eastAsia="zh-CN"/>
        </w:rPr>
        <w:t xml:space="preserve">   </w:t>
      </w:r>
      <w:r w:rsidR="000B46A8" w:rsidRPr="00034170">
        <w:rPr>
          <w:rFonts w:ascii="仿宋_GB2312" w:eastAsia="仿宋_GB2312" w:hAnsi="仿宋" w:cs="仿宋" w:hint="eastAsia"/>
          <w:spacing w:val="1"/>
          <w:sz w:val="32"/>
          <w:szCs w:val="32"/>
          <w:lang w:eastAsia="zh-CN"/>
        </w:rPr>
        <w:t>（二）</w:t>
      </w:r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南昌大学</w:t>
      </w:r>
    </w:p>
    <w:p w14:paraId="6B336DF8" w14:textId="6169AA0D" w:rsidR="00D96DCC" w:rsidRPr="00034170" w:rsidRDefault="007704F0" w:rsidP="00034170">
      <w:pPr>
        <w:spacing w:after="0" w:line="580" w:lineRule="exact"/>
        <w:jc w:val="both"/>
        <w:rPr>
          <w:rFonts w:ascii="仿宋_GB2312" w:eastAsia="仿宋_GB2312" w:hAnsi="仿宋" w:cs="仿宋"/>
          <w:sz w:val="32"/>
          <w:szCs w:val="32"/>
          <w:lang w:eastAsia="zh-CN"/>
        </w:rPr>
      </w:pP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" w:cs="仿宋"/>
          <w:sz w:val="32"/>
          <w:szCs w:val="32"/>
          <w:lang w:eastAsia="zh-CN"/>
        </w:rPr>
        <w:t xml:space="preserve">   </w:t>
      </w:r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联</w:t>
      </w:r>
      <w:r w:rsidR="00080B95">
        <w:rPr>
          <w:rFonts w:ascii="仿宋_GB2312" w:eastAsia="仿宋_GB2312" w:hAnsi="仿宋" w:cs="仿宋" w:hint="eastAsia"/>
          <w:sz w:val="32"/>
          <w:szCs w:val="32"/>
          <w:lang w:eastAsia="zh-CN"/>
        </w:rPr>
        <w:t xml:space="preserve"> </w:t>
      </w:r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系</w:t>
      </w:r>
      <w:r w:rsidR="00080B95">
        <w:rPr>
          <w:rFonts w:ascii="仿宋_GB2312" w:eastAsia="仿宋_GB2312" w:hAnsi="仿宋" w:cs="仿宋" w:hint="eastAsia"/>
          <w:sz w:val="32"/>
          <w:szCs w:val="32"/>
          <w:lang w:eastAsia="zh-CN"/>
        </w:rPr>
        <w:t xml:space="preserve"> </w:t>
      </w:r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人</w:t>
      </w:r>
      <w:r w:rsidR="006748B5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：</w:t>
      </w:r>
      <w:r w:rsidR="00080B95" w:rsidRPr="00080B95">
        <w:rPr>
          <w:rFonts w:ascii="仿宋_GB2312" w:eastAsia="仿宋_GB2312" w:hAnsi="仿宋" w:cs="仿宋" w:hint="eastAsia"/>
          <w:sz w:val="32"/>
          <w:szCs w:val="32"/>
          <w:lang w:eastAsia="zh-CN"/>
        </w:rPr>
        <w:t>张楠熙</w:t>
      </w:r>
    </w:p>
    <w:p w14:paraId="2F0EBFED" w14:textId="2DAD9B13" w:rsidR="00D96DCC" w:rsidRPr="00034170" w:rsidRDefault="007704F0" w:rsidP="00034170">
      <w:pPr>
        <w:spacing w:after="0" w:line="580" w:lineRule="exact"/>
        <w:jc w:val="both"/>
        <w:rPr>
          <w:rFonts w:ascii="仿宋_GB2312" w:eastAsia="仿宋_GB2312" w:hAnsi="仿宋" w:cs="仿宋"/>
          <w:sz w:val="32"/>
          <w:szCs w:val="32"/>
          <w:lang w:eastAsia="zh-CN"/>
        </w:rPr>
      </w:pP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" w:cs="仿宋"/>
          <w:sz w:val="32"/>
          <w:szCs w:val="32"/>
          <w:lang w:eastAsia="zh-CN"/>
        </w:rPr>
        <w:t xml:space="preserve">   </w:t>
      </w:r>
      <w:r w:rsidR="00080B95">
        <w:rPr>
          <w:rFonts w:ascii="仿宋_GB2312" w:eastAsia="仿宋_GB2312" w:hAnsi="仿宋" w:cs="仿宋" w:hint="eastAsia"/>
          <w:sz w:val="32"/>
          <w:szCs w:val="32"/>
          <w:lang w:eastAsia="zh-CN"/>
        </w:rPr>
        <w:t>联系</w:t>
      </w:r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电话</w:t>
      </w:r>
      <w:r w:rsidR="006748B5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：</w:t>
      </w:r>
      <w:r w:rsidR="00080B95" w:rsidRPr="00080B95">
        <w:rPr>
          <w:rFonts w:ascii="仿宋_GB2312" w:eastAsia="仿宋_GB2312" w:hAnsi="仿宋" w:cs="仿宋"/>
          <w:sz w:val="32"/>
          <w:szCs w:val="32"/>
          <w:lang w:eastAsia="zh-CN"/>
        </w:rPr>
        <w:t>0791-83969126</w:t>
      </w:r>
    </w:p>
    <w:p w14:paraId="63E5B240" w14:textId="3969D646" w:rsidR="00D96DCC" w:rsidRPr="00034170" w:rsidRDefault="007704F0" w:rsidP="00034170">
      <w:pPr>
        <w:spacing w:after="0" w:line="580" w:lineRule="exact"/>
        <w:jc w:val="both"/>
        <w:rPr>
          <w:rFonts w:ascii="仿宋_GB2312" w:eastAsia="仿宋_GB2312" w:hAnsi="仿宋" w:cs="仿宋"/>
          <w:sz w:val="32"/>
          <w:szCs w:val="32"/>
          <w:lang w:eastAsia="zh-CN"/>
        </w:rPr>
      </w:pP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" w:cs="仿宋"/>
          <w:sz w:val="32"/>
          <w:szCs w:val="32"/>
          <w:lang w:eastAsia="zh-CN"/>
        </w:rPr>
        <w:t xml:space="preserve">   </w:t>
      </w:r>
      <w:r w:rsidR="00080B95">
        <w:rPr>
          <w:rFonts w:ascii="仿宋_GB2312" w:eastAsia="仿宋_GB2312" w:hAnsi="仿宋" w:cs="仿宋" w:hint="eastAsia"/>
          <w:sz w:val="32"/>
          <w:szCs w:val="32"/>
          <w:lang w:eastAsia="zh-CN"/>
        </w:rPr>
        <w:t>电子</w:t>
      </w:r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邮箱</w:t>
      </w:r>
      <w:r w:rsidR="006748B5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：</w:t>
      </w:r>
      <w:r w:rsidR="00080B95" w:rsidRPr="00080B95">
        <w:rPr>
          <w:rFonts w:ascii="仿宋_GB2312" w:eastAsia="仿宋_GB2312" w:hAnsi="仿宋" w:cs="仿宋"/>
          <w:sz w:val="32"/>
          <w:szCs w:val="32"/>
          <w:lang w:eastAsia="zh-CN"/>
        </w:rPr>
        <w:t>497031404@qq.com</w:t>
      </w:r>
    </w:p>
    <w:p w14:paraId="7B48636C" w14:textId="30C8581D" w:rsidR="000B46A8" w:rsidRPr="00034170" w:rsidRDefault="00080B95" w:rsidP="00034170">
      <w:pPr>
        <w:spacing w:after="0" w:line="580" w:lineRule="exact"/>
        <w:jc w:val="both"/>
        <w:rPr>
          <w:rFonts w:ascii="仿宋_GB2312" w:eastAsia="仿宋_GB2312" w:hAnsi="仿宋" w:cs="仿宋"/>
          <w:sz w:val="32"/>
          <w:szCs w:val="32"/>
          <w:lang w:eastAsia="zh-CN"/>
        </w:rPr>
      </w:pPr>
      <w:r>
        <w:rPr>
          <w:rFonts w:ascii="仿宋_GB2312" w:eastAsia="仿宋_GB2312" w:hAnsi="仿宋" w:cs="仿宋" w:hint="eastAsia"/>
          <w:spacing w:val="1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" w:cs="仿宋"/>
          <w:spacing w:val="1"/>
          <w:sz w:val="32"/>
          <w:szCs w:val="32"/>
          <w:lang w:eastAsia="zh-CN"/>
        </w:rPr>
        <w:t xml:space="preserve">   </w:t>
      </w:r>
      <w:r w:rsidR="000B46A8" w:rsidRPr="00034170">
        <w:rPr>
          <w:rFonts w:ascii="仿宋_GB2312" w:eastAsia="仿宋_GB2312" w:hAnsi="仿宋" w:cs="仿宋" w:hint="eastAsia"/>
          <w:spacing w:val="1"/>
          <w:sz w:val="32"/>
          <w:szCs w:val="32"/>
          <w:lang w:eastAsia="zh-CN"/>
        </w:rPr>
        <w:t>（三）</w:t>
      </w:r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中国国际“</w:t>
      </w:r>
      <w:r w:rsidR="00A239DC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互</w:t>
      </w:r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联</w:t>
      </w:r>
      <w:r w:rsidR="00A239DC" w:rsidRPr="00034170">
        <w:rPr>
          <w:rFonts w:ascii="仿宋_GB2312" w:eastAsia="仿宋_GB2312" w:hAnsi="仿宋" w:cs="仿宋" w:hint="eastAsia"/>
          <w:spacing w:val="1"/>
          <w:sz w:val="32"/>
          <w:szCs w:val="32"/>
          <w:lang w:eastAsia="zh-CN"/>
        </w:rPr>
        <w:t>网+</w:t>
      </w:r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”大</w:t>
      </w:r>
      <w:r w:rsidR="00A239DC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学</w:t>
      </w:r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生</w:t>
      </w:r>
      <w:r w:rsidR="00A239DC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创</w:t>
      </w:r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新创业</w:t>
      </w:r>
      <w:r w:rsidR="00A239DC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大</w:t>
      </w:r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赛展</w:t>
      </w:r>
      <w:r w:rsidR="00A239DC" w:rsidRPr="00034170">
        <w:rPr>
          <w:rFonts w:ascii="仿宋_GB2312" w:eastAsia="仿宋_GB2312" w:hAnsi="仿宋" w:cs="仿宋" w:hint="eastAsia"/>
          <w:spacing w:val="2"/>
          <w:sz w:val="32"/>
          <w:szCs w:val="32"/>
          <w:lang w:eastAsia="zh-CN"/>
        </w:rPr>
        <w:t>示</w:t>
      </w:r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交流中心</w:t>
      </w:r>
    </w:p>
    <w:p w14:paraId="19D126BE" w14:textId="13DD534E" w:rsidR="00D96DCC" w:rsidRPr="00034170" w:rsidRDefault="00080B95" w:rsidP="00034170">
      <w:pPr>
        <w:spacing w:after="0" w:line="580" w:lineRule="exact"/>
        <w:jc w:val="both"/>
        <w:rPr>
          <w:rFonts w:ascii="仿宋_GB2312" w:eastAsia="仿宋_GB2312" w:hAnsi="仿宋" w:cs="仿宋"/>
          <w:sz w:val="32"/>
          <w:szCs w:val="32"/>
          <w:lang w:eastAsia="zh-CN"/>
        </w:rPr>
      </w:pP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" w:cs="仿宋"/>
          <w:sz w:val="32"/>
          <w:szCs w:val="32"/>
          <w:lang w:eastAsia="zh-CN"/>
        </w:rPr>
        <w:t xml:space="preserve">   </w:t>
      </w:r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联</w:t>
      </w: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 xml:space="preserve"> </w:t>
      </w:r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系</w:t>
      </w: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 xml:space="preserve"> </w:t>
      </w:r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人</w:t>
      </w:r>
      <w:r w:rsidR="00A239DC" w:rsidRPr="00034170">
        <w:rPr>
          <w:rFonts w:ascii="仿宋_GB2312" w:eastAsia="仿宋_GB2312" w:hAnsi="仿宋" w:cs="仿宋" w:hint="eastAsia"/>
          <w:spacing w:val="1"/>
          <w:sz w:val="32"/>
          <w:szCs w:val="32"/>
          <w:lang w:eastAsia="zh-CN"/>
        </w:rPr>
        <w:t>:</w:t>
      </w:r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沙</w:t>
      </w: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" w:cs="仿宋"/>
          <w:sz w:val="32"/>
          <w:szCs w:val="32"/>
          <w:lang w:eastAsia="zh-CN"/>
        </w:rPr>
        <w:t xml:space="preserve"> </w:t>
      </w:r>
      <w:proofErr w:type="gramStart"/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薇</w:t>
      </w:r>
      <w:proofErr w:type="gramEnd"/>
    </w:p>
    <w:p w14:paraId="2BE1FE19" w14:textId="66777397" w:rsidR="00D602C8" w:rsidRPr="00034170" w:rsidRDefault="00080B95" w:rsidP="00034170">
      <w:pPr>
        <w:spacing w:after="0" w:line="580" w:lineRule="exact"/>
        <w:jc w:val="both"/>
        <w:rPr>
          <w:rFonts w:ascii="仿宋_GB2312" w:eastAsia="仿宋_GB2312" w:hAnsi="仿宋" w:cs="仿宋"/>
          <w:sz w:val="32"/>
          <w:szCs w:val="32"/>
          <w:lang w:eastAsia="zh-CN"/>
        </w:rPr>
      </w:pPr>
      <w:r>
        <w:rPr>
          <w:rFonts w:ascii="仿宋_GB2312" w:eastAsia="仿宋_GB2312" w:hAnsi="仿宋" w:cs="仿宋" w:hint="eastAsia"/>
          <w:w w:val="99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" w:cs="仿宋"/>
          <w:w w:val="99"/>
          <w:sz w:val="32"/>
          <w:szCs w:val="32"/>
          <w:lang w:eastAsia="zh-CN"/>
        </w:rPr>
        <w:t xml:space="preserve">   </w:t>
      </w:r>
      <w:r>
        <w:rPr>
          <w:rFonts w:ascii="仿宋_GB2312" w:eastAsia="仿宋_GB2312" w:hAnsi="仿宋" w:cs="仿宋" w:hint="eastAsia"/>
          <w:w w:val="99"/>
          <w:sz w:val="32"/>
          <w:szCs w:val="32"/>
          <w:lang w:eastAsia="zh-CN"/>
        </w:rPr>
        <w:t>联系</w:t>
      </w:r>
      <w:r w:rsidR="00A239DC" w:rsidRPr="00034170">
        <w:rPr>
          <w:rFonts w:ascii="仿宋_GB2312" w:eastAsia="仿宋_GB2312" w:hAnsi="仿宋" w:cs="仿宋" w:hint="eastAsia"/>
          <w:w w:val="99"/>
          <w:sz w:val="32"/>
          <w:szCs w:val="32"/>
          <w:lang w:eastAsia="zh-CN"/>
        </w:rPr>
        <w:t>电话:</w:t>
      </w:r>
      <w:r w:rsidR="00A239DC" w:rsidRPr="00034170">
        <w:rPr>
          <w:rFonts w:ascii="仿宋_GB2312" w:eastAsia="仿宋_GB2312" w:hAnsi="仿宋" w:cs="仿宋" w:hint="eastAsia"/>
          <w:spacing w:val="1"/>
          <w:sz w:val="32"/>
          <w:szCs w:val="32"/>
          <w:lang w:eastAsia="zh-CN"/>
        </w:rPr>
        <w:t>1300</w:t>
      </w:r>
      <w:r w:rsidR="00A239DC" w:rsidRPr="00034170">
        <w:rPr>
          <w:rFonts w:ascii="仿宋_GB2312" w:eastAsia="仿宋_GB2312" w:hAnsi="仿宋" w:cs="仿宋" w:hint="eastAsia"/>
          <w:spacing w:val="-1"/>
          <w:sz w:val="32"/>
          <w:szCs w:val="32"/>
          <w:lang w:eastAsia="zh-CN"/>
        </w:rPr>
        <w:t>1</w:t>
      </w:r>
      <w:r w:rsidR="00A239DC" w:rsidRPr="00034170">
        <w:rPr>
          <w:rFonts w:ascii="仿宋_GB2312" w:eastAsia="仿宋_GB2312" w:hAnsi="仿宋" w:cs="仿宋" w:hint="eastAsia"/>
          <w:spacing w:val="1"/>
          <w:sz w:val="32"/>
          <w:szCs w:val="32"/>
          <w:lang w:eastAsia="zh-CN"/>
        </w:rPr>
        <w:t>28</w:t>
      </w:r>
      <w:r w:rsidR="00A239DC" w:rsidRPr="00034170">
        <w:rPr>
          <w:rFonts w:ascii="仿宋_GB2312" w:eastAsia="仿宋_GB2312" w:hAnsi="仿宋" w:cs="仿宋" w:hint="eastAsia"/>
          <w:spacing w:val="-1"/>
          <w:sz w:val="32"/>
          <w:szCs w:val="32"/>
          <w:lang w:eastAsia="zh-CN"/>
        </w:rPr>
        <w:t>2</w:t>
      </w:r>
      <w:r w:rsidR="00A239DC" w:rsidRPr="00034170">
        <w:rPr>
          <w:rFonts w:ascii="仿宋_GB2312" w:eastAsia="仿宋_GB2312" w:hAnsi="仿宋" w:cs="仿宋" w:hint="eastAsia"/>
          <w:spacing w:val="1"/>
          <w:sz w:val="32"/>
          <w:szCs w:val="32"/>
          <w:lang w:eastAsia="zh-CN"/>
        </w:rPr>
        <w:t>0</w:t>
      </w:r>
      <w:r w:rsidR="00A239DC" w:rsidRPr="00034170">
        <w:rPr>
          <w:rFonts w:ascii="仿宋_GB2312" w:eastAsia="仿宋_GB2312" w:hAnsi="仿宋" w:cs="仿宋" w:hint="eastAsia"/>
          <w:spacing w:val="-1"/>
          <w:sz w:val="32"/>
          <w:szCs w:val="32"/>
          <w:lang w:eastAsia="zh-CN"/>
        </w:rPr>
        <w:t>5</w:t>
      </w:r>
      <w:r w:rsidR="00A239DC" w:rsidRPr="00034170">
        <w:rPr>
          <w:rFonts w:ascii="仿宋_GB2312" w:eastAsia="仿宋_GB2312" w:hAnsi="仿宋" w:cs="仿宋" w:hint="eastAsia"/>
          <w:spacing w:val="4"/>
          <w:sz w:val="32"/>
          <w:szCs w:val="32"/>
          <w:lang w:eastAsia="zh-CN"/>
        </w:rPr>
        <w:t>9</w:t>
      </w:r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（</w:t>
      </w:r>
      <w:proofErr w:type="gramStart"/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微信</w:t>
      </w:r>
      <w:r w:rsidR="00D602C8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同</w:t>
      </w:r>
      <w:proofErr w:type="gramEnd"/>
      <w:r w:rsidR="00D602C8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号</w:t>
      </w:r>
      <w:r w:rsidR="00A239DC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 xml:space="preserve">） </w:t>
      </w:r>
    </w:p>
    <w:p w14:paraId="22B00ECD" w14:textId="27593E95" w:rsidR="00080B95" w:rsidRDefault="00080B95" w:rsidP="00080B95">
      <w:pPr>
        <w:spacing w:after="0" w:line="580" w:lineRule="exact"/>
        <w:jc w:val="both"/>
        <w:rPr>
          <w:rFonts w:ascii="仿宋_GB2312" w:eastAsia="仿宋_GB2312" w:hAnsi="仿宋" w:cs="仿宋"/>
          <w:sz w:val="32"/>
          <w:szCs w:val="32"/>
          <w:lang w:eastAsia="zh-CN"/>
        </w:rPr>
      </w:pP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" w:cs="仿宋"/>
          <w:sz w:val="32"/>
          <w:szCs w:val="32"/>
          <w:lang w:eastAsia="zh-CN"/>
        </w:rPr>
        <w:t xml:space="preserve">   </w:t>
      </w: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>电子</w:t>
      </w:r>
      <w:r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邮箱</w:t>
      </w:r>
      <w:hyperlink r:id="rId10">
        <w:r w:rsidRPr="00034170">
          <w:rPr>
            <w:rFonts w:ascii="仿宋_GB2312" w:eastAsia="仿宋_GB2312" w:hAnsi="仿宋" w:cs="仿宋" w:hint="eastAsia"/>
            <w:spacing w:val="1"/>
            <w:sz w:val="32"/>
            <w:szCs w:val="32"/>
            <w:lang w:eastAsia="zh-CN"/>
          </w:rPr>
          <w:t>:shaw</w:t>
        </w:r>
        <w:r w:rsidRPr="00034170">
          <w:rPr>
            <w:rFonts w:ascii="仿宋_GB2312" w:eastAsia="仿宋_GB2312" w:hAnsi="仿宋" w:cs="仿宋" w:hint="eastAsia"/>
            <w:spacing w:val="-1"/>
            <w:sz w:val="32"/>
            <w:szCs w:val="32"/>
            <w:lang w:eastAsia="zh-CN"/>
          </w:rPr>
          <w:t>e</w:t>
        </w:r>
        <w:r w:rsidRPr="00034170">
          <w:rPr>
            <w:rFonts w:ascii="仿宋_GB2312" w:eastAsia="仿宋_GB2312" w:hAnsi="仿宋" w:cs="仿宋" w:hint="eastAsia"/>
            <w:spacing w:val="1"/>
            <w:sz w:val="32"/>
            <w:szCs w:val="32"/>
            <w:lang w:eastAsia="zh-CN"/>
          </w:rPr>
          <w:t>i@</w:t>
        </w:r>
        <w:r w:rsidRPr="00034170">
          <w:rPr>
            <w:rFonts w:ascii="仿宋_GB2312" w:eastAsia="仿宋_GB2312" w:hAnsi="仿宋" w:cs="仿宋" w:hint="eastAsia"/>
            <w:spacing w:val="-1"/>
            <w:sz w:val="32"/>
            <w:szCs w:val="32"/>
            <w:lang w:eastAsia="zh-CN"/>
          </w:rPr>
          <w:t>z</w:t>
        </w:r>
        <w:r w:rsidRPr="00034170">
          <w:rPr>
            <w:rFonts w:ascii="仿宋_GB2312" w:eastAsia="仿宋_GB2312" w:hAnsi="仿宋" w:cs="仿宋" w:hint="eastAsia"/>
            <w:spacing w:val="1"/>
            <w:sz w:val="32"/>
            <w:szCs w:val="32"/>
            <w:lang w:eastAsia="zh-CN"/>
          </w:rPr>
          <w:t>g</w:t>
        </w:r>
        <w:r w:rsidRPr="00034170">
          <w:rPr>
            <w:rFonts w:ascii="仿宋_GB2312" w:eastAsia="仿宋_GB2312" w:hAnsi="仿宋" w:cs="仿宋" w:hint="eastAsia"/>
            <w:spacing w:val="-1"/>
            <w:sz w:val="32"/>
            <w:szCs w:val="32"/>
            <w:lang w:eastAsia="zh-CN"/>
          </w:rPr>
          <w:t>c</w:t>
        </w:r>
        <w:r w:rsidRPr="00034170">
          <w:rPr>
            <w:rFonts w:ascii="仿宋_GB2312" w:eastAsia="仿宋_GB2312" w:hAnsi="仿宋" w:cs="仿宋" w:hint="eastAsia"/>
            <w:spacing w:val="1"/>
            <w:sz w:val="32"/>
            <w:szCs w:val="32"/>
            <w:lang w:eastAsia="zh-CN"/>
          </w:rPr>
          <w:t>zhi</w:t>
        </w:r>
        <w:r w:rsidRPr="00034170">
          <w:rPr>
            <w:rFonts w:ascii="仿宋_GB2312" w:eastAsia="仿宋_GB2312" w:hAnsi="仿宋" w:cs="仿宋" w:hint="eastAsia"/>
            <w:spacing w:val="-1"/>
            <w:sz w:val="32"/>
            <w:szCs w:val="32"/>
            <w:lang w:eastAsia="zh-CN"/>
          </w:rPr>
          <w:t>k</w:t>
        </w:r>
        <w:r w:rsidRPr="00034170">
          <w:rPr>
            <w:rFonts w:ascii="仿宋_GB2312" w:eastAsia="仿宋_GB2312" w:hAnsi="仿宋" w:cs="仿宋" w:hint="eastAsia"/>
            <w:spacing w:val="1"/>
            <w:sz w:val="32"/>
            <w:szCs w:val="32"/>
            <w:lang w:eastAsia="zh-CN"/>
          </w:rPr>
          <w:t>u.</w:t>
        </w:r>
        <w:r w:rsidRPr="00034170">
          <w:rPr>
            <w:rFonts w:ascii="仿宋_GB2312" w:eastAsia="仿宋_GB2312" w:hAnsi="仿宋" w:cs="仿宋" w:hint="eastAsia"/>
            <w:spacing w:val="-1"/>
            <w:sz w:val="32"/>
            <w:szCs w:val="32"/>
            <w:lang w:eastAsia="zh-CN"/>
          </w:rPr>
          <w:t>c</w:t>
        </w:r>
        <w:r w:rsidRPr="00034170">
          <w:rPr>
            <w:rFonts w:ascii="仿宋_GB2312" w:eastAsia="仿宋_GB2312" w:hAnsi="仿宋" w:cs="仿宋" w:hint="eastAsia"/>
            <w:spacing w:val="1"/>
            <w:sz w:val="32"/>
            <w:szCs w:val="32"/>
            <w:lang w:eastAsia="zh-CN"/>
          </w:rPr>
          <w:t>o</w:t>
        </w:r>
        <w:r w:rsidRPr="00034170">
          <w:rPr>
            <w:rFonts w:ascii="仿宋_GB2312" w:eastAsia="仿宋_GB2312" w:hAnsi="仿宋" w:cs="仿宋" w:hint="eastAsia"/>
            <w:sz w:val="32"/>
            <w:szCs w:val="32"/>
            <w:lang w:eastAsia="zh-CN"/>
          </w:rPr>
          <w:t>m</w:t>
        </w:r>
      </w:hyperlink>
      <w:r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 xml:space="preserve">  </w:t>
      </w:r>
    </w:p>
    <w:p w14:paraId="10384F8E" w14:textId="5B50B5B4" w:rsidR="005F2307" w:rsidRDefault="00080B95" w:rsidP="005F2307">
      <w:pPr>
        <w:spacing w:after="0" w:line="580" w:lineRule="exact"/>
        <w:ind w:firstLine="645"/>
        <w:jc w:val="both"/>
        <w:rPr>
          <w:rFonts w:ascii="仿宋_GB2312" w:eastAsia="仿宋_GB2312" w:hAnsi="仿宋" w:cs="仿宋"/>
          <w:sz w:val="32"/>
          <w:szCs w:val="32"/>
          <w:lang w:eastAsia="zh-CN"/>
        </w:rPr>
      </w:pP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>联 系 人：</w:t>
      </w:r>
      <w:r w:rsidR="00D602C8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王</w:t>
      </w:r>
      <w:r w:rsidR="005F2307">
        <w:rPr>
          <w:rFonts w:ascii="仿宋_GB2312" w:eastAsia="仿宋_GB2312" w:hAnsi="仿宋" w:cs="仿宋" w:hint="eastAsia"/>
          <w:sz w:val="32"/>
          <w:szCs w:val="32"/>
          <w:lang w:eastAsia="zh-CN"/>
        </w:rPr>
        <w:t xml:space="preserve"> </w:t>
      </w:r>
      <w:r w:rsidR="005F2307">
        <w:rPr>
          <w:rFonts w:ascii="仿宋_GB2312" w:eastAsia="仿宋_GB2312" w:hAnsi="仿宋" w:cs="仿宋"/>
          <w:sz w:val="32"/>
          <w:szCs w:val="32"/>
          <w:lang w:eastAsia="zh-CN"/>
        </w:rPr>
        <w:t xml:space="preserve"> </w:t>
      </w:r>
      <w:proofErr w:type="gramStart"/>
      <w:r w:rsidR="00D602C8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聃</w:t>
      </w:r>
      <w:proofErr w:type="gramEnd"/>
    </w:p>
    <w:p w14:paraId="28F717F6" w14:textId="2E551699" w:rsidR="00D602C8" w:rsidRPr="00034170" w:rsidRDefault="005F2307" w:rsidP="005F2307">
      <w:pPr>
        <w:spacing w:after="0" w:line="580" w:lineRule="exact"/>
        <w:ind w:firstLine="645"/>
        <w:jc w:val="both"/>
        <w:rPr>
          <w:rFonts w:ascii="仿宋_GB2312" w:eastAsia="仿宋_GB2312" w:hAnsi="仿宋" w:cs="仿宋"/>
          <w:sz w:val="32"/>
          <w:szCs w:val="32"/>
          <w:lang w:eastAsia="zh-CN"/>
        </w:rPr>
      </w:pP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>联系电话：</w:t>
      </w:r>
      <w:r w:rsidR="00D602C8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15810471223（</w:t>
      </w:r>
      <w:proofErr w:type="gramStart"/>
      <w:r w:rsidR="00D602C8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微信同</w:t>
      </w:r>
      <w:proofErr w:type="gramEnd"/>
      <w:r w:rsidR="00D602C8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号）</w:t>
      </w:r>
    </w:p>
    <w:p w14:paraId="15F12388" w14:textId="4DE95606" w:rsidR="00D602C8" w:rsidRDefault="005F2307" w:rsidP="00842B70">
      <w:pPr>
        <w:spacing w:after="0" w:line="580" w:lineRule="exact"/>
        <w:jc w:val="both"/>
        <w:rPr>
          <w:rFonts w:ascii="仿宋_GB2312" w:eastAsia="仿宋_GB2312" w:hAnsi="仿宋" w:cs="仿宋"/>
          <w:sz w:val="32"/>
          <w:szCs w:val="32"/>
          <w:lang w:eastAsia="zh-CN"/>
        </w:rPr>
      </w:pPr>
      <w:r>
        <w:rPr>
          <w:rFonts w:ascii="仿宋_GB2312" w:eastAsia="仿宋_GB2312" w:hAnsi="仿宋" w:cs="仿宋"/>
          <w:sz w:val="32"/>
          <w:szCs w:val="32"/>
          <w:lang w:eastAsia="zh-CN"/>
        </w:rPr>
        <w:t xml:space="preserve">    </w:t>
      </w: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>电子邮箱：</w:t>
      </w:r>
      <w:r w:rsidR="00D602C8" w:rsidRPr="00034170">
        <w:rPr>
          <w:rFonts w:ascii="仿宋_GB2312" w:eastAsia="仿宋_GB2312" w:hAnsi="仿宋" w:cs="仿宋" w:hint="eastAsia"/>
          <w:sz w:val="32"/>
          <w:szCs w:val="32"/>
          <w:lang w:eastAsia="zh-CN"/>
        </w:rPr>
        <w:t>yingruizhixiang@126.com</w:t>
      </w:r>
    </w:p>
    <w:p w14:paraId="257EF9C4" w14:textId="1340A08F" w:rsidR="00842B70" w:rsidRDefault="00842B70" w:rsidP="005F2307">
      <w:pPr>
        <w:spacing w:after="0" w:line="580" w:lineRule="exact"/>
        <w:jc w:val="both"/>
        <w:rPr>
          <w:rFonts w:ascii="仿宋_GB2312" w:eastAsia="仿宋_GB2312" w:hAnsi="仿宋" w:cs="仿宋"/>
          <w:sz w:val="32"/>
          <w:szCs w:val="32"/>
          <w:lang w:eastAsia="zh-CN"/>
        </w:rPr>
      </w:pPr>
    </w:p>
    <w:p w14:paraId="7A5906BC" w14:textId="77777777" w:rsidR="005F2307" w:rsidRPr="00172002" w:rsidRDefault="005F2307" w:rsidP="005F2307">
      <w:pPr>
        <w:spacing w:after="0" w:line="580" w:lineRule="exact"/>
        <w:ind w:firstLineChars="930" w:firstLine="2976"/>
        <w:rPr>
          <w:rFonts w:ascii="仿宋_GB2312" w:eastAsia="仿宋_GB2312" w:hAnsi="仿宋" w:cs="仿宋"/>
          <w:sz w:val="32"/>
          <w:szCs w:val="32"/>
          <w:lang w:eastAsia="zh-CN"/>
        </w:rPr>
      </w:pP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" w:cs="仿宋"/>
          <w:sz w:val="32"/>
          <w:szCs w:val="32"/>
          <w:lang w:eastAsia="zh-CN"/>
        </w:rPr>
        <w:t xml:space="preserve">   </w:t>
      </w:r>
      <w:r w:rsidRPr="00172002">
        <w:rPr>
          <w:rFonts w:ascii="仿宋_GB2312" w:eastAsia="仿宋_GB2312" w:hAnsi="仿宋" w:cs="仿宋" w:hint="eastAsia"/>
          <w:sz w:val="32"/>
          <w:szCs w:val="32"/>
          <w:lang w:eastAsia="zh-CN"/>
        </w:rPr>
        <w:t>中国国际“互联网+”大学生</w:t>
      </w:r>
    </w:p>
    <w:p w14:paraId="44644837" w14:textId="77777777" w:rsidR="005F2307" w:rsidRPr="00172002" w:rsidRDefault="005F2307" w:rsidP="005F2307">
      <w:pPr>
        <w:spacing w:after="0" w:line="580" w:lineRule="exact"/>
        <w:ind w:firstLineChars="930" w:firstLine="2976"/>
        <w:rPr>
          <w:rFonts w:ascii="仿宋_GB2312" w:eastAsia="仿宋_GB2312" w:hAnsi="仿宋" w:cs="仿宋"/>
          <w:sz w:val="32"/>
          <w:szCs w:val="32"/>
          <w:lang w:eastAsia="zh-CN"/>
        </w:rPr>
      </w:pPr>
      <w:r>
        <w:rPr>
          <w:rFonts w:ascii="仿宋_GB2312" w:eastAsia="仿宋_GB2312" w:hAnsi="仿宋" w:cs="仿宋" w:hint="eastAsia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" w:cs="仿宋"/>
          <w:sz w:val="32"/>
          <w:szCs w:val="32"/>
          <w:lang w:eastAsia="zh-CN"/>
        </w:rPr>
        <w:t xml:space="preserve">    </w:t>
      </w:r>
      <w:r w:rsidRPr="00172002">
        <w:rPr>
          <w:rFonts w:ascii="仿宋_GB2312" w:eastAsia="仿宋_GB2312" w:hAnsi="仿宋" w:cs="仿宋" w:hint="eastAsia"/>
          <w:sz w:val="32"/>
          <w:szCs w:val="32"/>
          <w:lang w:eastAsia="zh-CN"/>
        </w:rPr>
        <w:t>创新创业大赛组织委员会</w:t>
      </w:r>
    </w:p>
    <w:p w14:paraId="23B9EED6" w14:textId="166CB749" w:rsidR="00842B70" w:rsidRPr="00034170" w:rsidRDefault="005F2307" w:rsidP="005F2307">
      <w:pPr>
        <w:spacing w:after="0" w:line="580" w:lineRule="exact"/>
        <w:ind w:firstLineChars="930" w:firstLine="2976"/>
        <w:rPr>
          <w:rFonts w:ascii="仿宋_GB2312" w:eastAsia="仿宋_GB2312" w:hAnsi="仿宋" w:cs="仿宋"/>
          <w:sz w:val="32"/>
          <w:szCs w:val="32"/>
          <w:lang w:eastAsia="zh-CN"/>
        </w:rPr>
      </w:pPr>
      <w:r>
        <w:rPr>
          <w:rFonts w:ascii="仿宋_GB2312" w:eastAsia="仿宋_GB2312" w:hAnsi="仿宋" w:cs="仿宋"/>
          <w:sz w:val="32"/>
          <w:szCs w:val="32"/>
          <w:lang w:eastAsia="zh-CN"/>
        </w:rPr>
        <w:t xml:space="preserve">          </w:t>
      </w:r>
      <w:r w:rsidRPr="00172002">
        <w:rPr>
          <w:rFonts w:ascii="仿宋_GB2312" w:eastAsia="仿宋_GB2312" w:hAnsi="仿宋" w:cs="仿宋" w:hint="eastAsia"/>
          <w:sz w:val="32"/>
          <w:szCs w:val="32"/>
        </w:rPr>
        <w:t>2021年</w:t>
      </w:r>
      <w:r>
        <w:rPr>
          <w:rFonts w:ascii="仿宋_GB2312" w:eastAsia="仿宋_GB2312" w:hAnsi="仿宋" w:cs="仿宋"/>
          <w:sz w:val="32"/>
          <w:szCs w:val="32"/>
        </w:rPr>
        <w:t>7</w:t>
      </w:r>
      <w:r w:rsidRPr="00172002"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/>
          <w:sz w:val="32"/>
          <w:szCs w:val="32"/>
        </w:rPr>
        <w:t>5</w:t>
      </w:r>
      <w:r w:rsidRPr="00172002">
        <w:rPr>
          <w:rFonts w:ascii="仿宋_GB2312" w:eastAsia="仿宋_GB2312" w:hAnsi="仿宋" w:cs="仿宋" w:hint="eastAsia"/>
          <w:sz w:val="32"/>
          <w:szCs w:val="32"/>
        </w:rPr>
        <w:t>日</w:t>
      </w:r>
    </w:p>
    <w:sectPr w:rsidR="00842B70" w:rsidRPr="00034170" w:rsidSect="00080B95">
      <w:footerReference w:type="default" r:id="rId11"/>
      <w:footerReference w:type="first" r:id="rId12"/>
      <w:pgSz w:w="11907" w:h="16840" w:code="9"/>
      <w:pgMar w:top="1440" w:right="1797" w:bottom="1440" w:left="1797" w:header="851" w:footer="8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1F577" w14:textId="77777777" w:rsidR="008A0725" w:rsidRDefault="008A0725">
      <w:pPr>
        <w:spacing w:line="240" w:lineRule="auto"/>
      </w:pPr>
      <w:r>
        <w:separator/>
      </w:r>
    </w:p>
  </w:endnote>
  <w:endnote w:type="continuationSeparator" w:id="0">
    <w:p w14:paraId="10D8966A" w14:textId="77777777" w:rsidR="008A0725" w:rsidRDefault="008A07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354675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1"/>
        <w:szCs w:val="21"/>
      </w:rPr>
    </w:sdtEndPr>
    <w:sdtContent>
      <w:p w14:paraId="30BF49F5" w14:textId="2169CB1D" w:rsidR="00034170" w:rsidRPr="00034170" w:rsidRDefault="00034170" w:rsidP="00034170">
        <w:pPr>
          <w:pStyle w:val="a5"/>
          <w:jc w:val="center"/>
          <w:rPr>
            <w:rFonts w:ascii="宋体" w:eastAsia="宋体" w:hAnsi="宋体"/>
            <w:sz w:val="21"/>
            <w:szCs w:val="21"/>
          </w:rPr>
        </w:pPr>
        <w:r w:rsidRPr="00034170">
          <w:rPr>
            <w:rFonts w:ascii="宋体" w:eastAsia="宋体" w:hAnsi="宋体"/>
            <w:sz w:val="21"/>
            <w:szCs w:val="21"/>
          </w:rPr>
          <w:fldChar w:fldCharType="begin"/>
        </w:r>
        <w:r w:rsidRPr="00034170">
          <w:rPr>
            <w:rFonts w:ascii="宋体" w:eastAsia="宋体" w:hAnsi="宋体"/>
            <w:sz w:val="21"/>
            <w:szCs w:val="21"/>
          </w:rPr>
          <w:instrText>PAGE   \* MERGEFORMAT</w:instrText>
        </w:r>
        <w:r w:rsidRPr="00034170">
          <w:rPr>
            <w:rFonts w:ascii="宋体" w:eastAsia="宋体" w:hAnsi="宋体"/>
            <w:sz w:val="21"/>
            <w:szCs w:val="21"/>
          </w:rPr>
          <w:fldChar w:fldCharType="separate"/>
        </w:r>
        <w:r w:rsidRPr="00034170">
          <w:rPr>
            <w:rFonts w:ascii="宋体" w:eastAsia="宋体" w:hAnsi="宋体"/>
            <w:sz w:val="21"/>
            <w:szCs w:val="21"/>
            <w:lang w:val="zh-CN" w:eastAsia="zh-CN"/>
          </w:rPr>
          <w:t>2</w:t>
        </w:r>
        <w:r w:rsidRPr="00034170"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2F768" w14:textId="4647CEA3" w:rsidR="00080B95" w:rsidRPr="00080B95" w:rsidRDefault="00080B95" w:rsidP="00080B9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8DDBD" w14:textId="77777777" w:rsidR="008A0725" w:rsidRDefault="008A0725">
      <w:pPr>
        <w:spacing w:after="0" w:line="240" w:lineRule="auto"/>
      </w:pPr>
      <w:r>
        <w:separator/>
      </w:r>
    </w:p>
  </w:footnote>
  <w:footnote w:type="continuationSeparator" w:id="0">
    <w:p w14:paraId="7327F42C" w14:textId="77777777" w:rsidR="008A0725" w:rsidRDefault="008A0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D1C4C"/>
    <w:multiLevelType w:val="multilevel"/>
    <w:tmpl w:val="273D1C4C"/>
    <w:lvl w:ilvl="0">
      <w:start w:val="4"/>
      <w:numFmt w:val="japaneseCounting"/>
      <w:lvlText w:val="%1、"/>
      <w:lvlJc w:val="left"/>
      <w:pPr>
        <w:ind w:left="146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84" w:hanging="420"/>
      </w:pPr>
    </w:lvl>
    <w:lvl w:ilvl="2">
      <w:start w:val="1"/>
      <w:numFmt w:val="lowerRoman"/>
      <w:lvlText w:val="%3."/>
      <w:lvlJc w:val="right"/>
      <w:pPr>
        <w:ind w:left="2004" w:hanging="420"/>
      </w:pPr>
    </w:lvl>
    <w:lvl w:ilvl="3">
      <w:start w:val="1"/>
      <w:numFmt w:val="decimal"/>
      <w:lvlText w:val="%4."/>
      <w:lvlJc w:val="left"/>
      <w:pPr>
        <w:ind w:left="2424" w:hanging="420"/>
      </w:pPr>
    </w:lvl>
    <w:lvl w:ilvl="4">
      <w:start w:val="1"/>
      <w:numFmt w:val="lowerLetter"/>
      <w:lvlText w:val="%5)"/>
      <w:lvlJc w:val="left"/>
      <w:pPr>
        <w:ind w:left="2844" w:hanging="420"/>
      </w:pPr>
    </w:lvl>
    <w:lvl w:ilvl="5">
      <w:start w:val="1"/>
      <w:numFmt w:val="lowerRoman"/>
      <w:lvlText w:val="%6."/>
      <w:lvlJc w:val="right"/>
      <w:pPr>
        <w:ind w:left="3264" w:hanging="420"/>
      </w:pPr>
    </w:lvl>
    <w:lvl w:ilvl="6">
      <w:start w:val="1"/>
      <w:numFmt w:val="decimal"/>
      <w:lvlText w:val="%7."/>
      <w:lvlJc w:val="left"/>
      <w:pPr>
        <w:ind w:left="3684" w:hanging="420"/>
      </w:pPr>
    </w:lvl>
    <w:lvl w:ilvl="7">
      <w:start w:val="1"/>
      <w:numFmt w:val="lowerLetter"/>
      <w:lvlText w:val="%8)"/>
      <w:lvlJc w:val="left"/>
      <w:pPr>
        <w:ind w:left="4104" w:hanging="420"/>
      </w:pPr>
    </w:lvl>
    <w:lvl w:ilvl="8">
      <w:start w:val="1"/>
      <w:numFmt w:val="lowerRoman"/>
      <w:lvlText w:val="%9."/>
      <w:lvlJc w:val="right"/>
      <w:pPr>
        <w:ind w:left="45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2A"/>
    <w:rsid w:val="00016E9E"/>
    <w:rsid w:val="000303EA"/>
    <w:rsid w:val="00034170"/>
    <w:rsid w:val="00041578"/>
    <w:rsid w:val="00045DD6"/>
    <w:rsid w:val="00072A7A"/>
    <w:rsid w:val="000806E9"/>
    <w:rsid w:val="00080B95"/>
    <w:rsid w:val="00081B4F"/>
    <w:rsid w:val="00092025"/>
    <w:rsid w:val="000B46A8"/>
    <w:rsid w:val="000B5DBE"/>
    <w:rsid w:val="000D6BE7"/>
    <w:rsid w:val="000F1013"/>
    <w:rsid w:val="000F70CD"/>
    <w:rsid w:val="000F79AC"/>
    <w:rsid w:val="001124BB"/>
    <w:rsid w:val="001338E0"/>
    <w:rsid w:val="00135A6A"/>
    <w:rsid w:val="001376A9"/>
    <w:rsid w:val="00145CA1"/>
    <w:rsid w:val="001615C5"/>
    <w:rsid w:val="00184F7F"/>
    <w:rsid w:val="0018676A"/>
    <w:rsid w:val="001B6F92"/>
    <w:rsid w:val="001D7171"/>
    <w:rsid w:val="001F1B14"/>
    <w:rsid w:val="00207515"/>
    <w:rsid w:val="0022525A"/>
    <w:rsid w:val="00254845"/>
    <w:rsid w:val="00264575"/>
    <w:rsid w:val="00283266"/>
    <w:rsid w:val="002A00C2"/>
    <w:rsid w:val="002C29A8"/>
    <w:rsid w:val="002D41BA"/>
    <w:rsid w:val="00301016"/>
    <w:rsid w:val="00307401"/>
    <w:rsid w:val="00313F7C"/>
    <w:rsid w:val="00332023"/>
    <w:rsid w:val="00345D1D"/>
    <w:rsid w:val="00371D76"/>
    <w:rsid w:val="00396390"/>
    <w:rsid w:val="003C248E"/>
    <w:rsid w:val="003D18EF"/>
    <w:rsid w:val="003D4B94"/>
    <w:rsid w:val="003E7800"/>
    <w:rsid w:val="003F1143"/>
    <w:rsid w:val="00402D2E"/>
    <w:rsid w:val="004166EB"/>
    <w:rsid w:val="00450646"/>
    <w:rsid w:val="00455ADC"/>
    <w:rsid w:val="00473B1E"/>
    <w:rsid w:val="00487BA2"/>
    <w:rsid w:val="00493E9D"/>
    <w:rsid w:val="004A23D7"/>
    <w:rsid w:val="004B43FE"/>
    <w:rsid w:val="004E3512"/>
    <w:rsid w:val="004F1819"/>
    <w:rsid w:val="004F33AE"/>
    <w:rsid w:val="00546015"/>
    <w:rsid w:val="00575097"/>
    <w:rsid w:val="00575EF1"/>
    <w:rsid w:val="005C75DB"/>
    <w:rsid w:val="005E541E"/>
    <w:rsid w:val="005F2307"/>
    <w:rsid w:val="00605B55"/>
    <w:rsid w:val="006207D6"/>
    <w:rsid w:val="00627AB3"/>
    <w:rsid w:val="0064028F"/>
    <w:rsid w:val="006459ED"/>
    <w:rsid w:val="006540A7"/>
    <w:rsid w:val="00665AF5"/>
    <w:rsid w:val="006748B5"/>
    <w:rsid w:val="006836AC"/>
    <w:rsid w:val="0069077F"/>
    <w:rsid w:val="00692794"/>
    <w:rsid w:val="006B3F76"/>
    <w:rsid w:val="006E3CF9"/>
    <w:rsid w:val="006F3B01"/>
    <w:rsid w:val="00765350"/>
    <w:rsid w:val="007704F0"/>
    <w:rsid w:val="00784009"/>
    <w:rsid w:val="007842D2"/>
    <w:rsid w:val="007A3BF8"/>
    <w:rsid w:val="007A5B23"/>
    <w:rsid w:val="007E5367"/>
    <w:rsid w:val="00800ADB"/>
    <w:rsid w:val="008208C2"/>
    <w:rsid w:val="008223B9"/>
    <w:rsid w:val="00831A7C"/>
    <w:rsid w:val="008407F2"/>
    <w:rsid w:val="00842B70"/>
    <w:rsid w:val="0089057A"/>
    <w:rsid w:val="00896628"/>
    <w:rsid w:val="008A0725"/>
    <w:rsid w:val="008A516D"/>
    <w:rsid w:val="008A70FC"/>
    <w:rsid w:val="008B13C7"/>
    <w:rsid w:val="008B274E"/>
    <w:rsid w:val="008C2B70"/>
    <w:rsid w:val="008D2F4A"/>
    <w:rsid w:val="00903D74"/>
    <w:rsid w:val="009927EF"/>
    <w:rsid w:val="009B128A"/>
    <w:rsid w:val="00A239DC"/>
    <w:rsid w:val="00A33C67"/>
    <w:rsid w:val="00A468FD"/>
    <w:rsid w:val="00A569AB"/>
    <w:rsid w:val="00A773F5"/>
    <w:rsid w:val="00AC1C05"/>
    <w:rsid w:val="00AE1536"/>
    <w:rsid w:val="00AF17A1"/>
    <w:rsid w:val="00B26E58"/>
    <w:rsid w:val="00B34462"/>
    <w:rsid w:val="00B35950"/>
    <w:rsid w:val="00B370DB"/>
    <w:rsid w:val="00B840A1"/>
    <w:rsid w:val="00B927EE"/>
    <w:rsid w:val="00BC4A34"/>
    <w:rsid w:val="00BC6AE6"/>
    <w:rsid w:val="00BD6B44"/>
    <w:rsid w:val="00BE7D57"/>
    <w:rsid w:val="00BF6212"/>
    <w:rsid w:val="00C00EF5"/>
    <w:rsid w:val="00C069EE"/>
    <w:rsid w:val="00C34D7D"/>
    <w:rsid w:val="00C4601B"/>
    <w:rsid w:val="00C85831"/>
    <w:rsid w:val="00C93DF3"/>
    <w:rsid w:val="00CA1DCE"/>
    <w:rsid w:val="00CA4DF6"/>
    <w:rsid w:val="00CD5A4D"/>
    <w:rsid w:val="00CD5FF4"/>
    <w:rsid w:val="00CE36F1"/>
    <w:rsid w:val="00CF58A6"/>
    <w:rsid w:val="00D44695"/>
    <w:rsid w:val="00D514C9"/>
    <w:rsid w:val="00D602C8"/>
    <w:rsid w:val="00D96DCC"/>
    <w:rsid w:val="00DA0CF5"/>
    <w:rsid w:val="00E104F7"/>
    <w:rsid w:val="00E24DB3"/>
    <w:rsid w:val="00E31522"/>
    <w:rsid w:val="00E33BCA"/>
    <w:rsid w:val="00E53A71"/>
    <w:rsid w:val="00EB4810"/>
    <w:rsid w:val="00EC1239"/>
    <w:rsid w:val="00ED22FA"/>
    <w:rsid w:val="00ED28A8"/>
    <w:rsid w:val="00ED6A7D"/>
    <w:rsid w:val="00EF5BF9"/>
    <w:rsid w:val="00EF7C2A"/>
    <w:rsid w:val="00F02359"/>
    <w:rsid w:val="00F26D75"/>
    <w:rsid w:val="00F426E4"/>
    <w:rsid w:val="00F92D4E"/>
    <w:rsid w:val="00FB1630"/>
    <w:rsid w:val="00FC03D0"/>
    <w:rsid w:val="00FD08F6"/>
    <w:rsid w:val="00FE5031"/>
    <w:rsid w:val="00FF6DE4"/>
    <w:rsid w:val="18A71697"/>
    <w:rsid w:val="5A72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43196B"/>
  <w15:docId w15:val="{8DA936B5-D317-41D1-AF5A-3B8FA2F8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hawei@zgczhiku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ternetpuls@moe.edu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155020-F034-472D-8A10-4F58D3AF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李炜</cp:lastModifiedBy>
  <cp:revision>9</cp:revision>
  <cp:lastPrinted>2021-07-12T07:58:00Z</cp:lastPrinted>
  <dcterms:created xsi:type="dcterms:W3CDTF">2021-07-05T12:02:00Z</dcterms:created>
  <dcterms:modified xsi:type="dcterms:W3CDTF">2021-07-12T08:15:00Z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LastSaved">
    <vt:filetime>2021-05-08T00:00:00Z</vt:filetime>
  </property>
  <property fmtid="{D5CDD505-2E9C-101B-9397-08002B2CF9AE}" pid="4" name="KSOProductBuildVer">
    <vt:lpwstr>2052-11.1.0.10356</vt:lpwstr>
  </property>
  <property fmtid="{D5CDD505-2E9C-101B-9397-08002B2CF9AE}" pid="5" name="ICV">
    <vt:lpwstr>92A8CD2ED5A74FDB95ABB33EBC423890</vt:lpwstr>
  </property>
</Properties>
</file>